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5868"/>
      </w:tblGrid>
      <w:tr w:rsidR="002A061B" w:rsidRPr="007E224C" w14:paraId="2F00EA20" w14:textId="77777777" w:rsidTr="00AA55D6">
        <w:tc>
          <w:tcPr>
            <w:tcW w:w="3794" w:type="dxa"/>
          </w:tcPr>
          <w:p w14:paraId="599FC7EB" w14:textId="77777777" w:rsidR="002A061B" w:rsidRPr="007E224C" w:rsidRDefault="002A061B" w:rsidP="00805F42">
            <w:pPr>
              <w:rPr>
                <w:rFonts w:eastAsia="Times New Roman"/>
                <w:color w:val="0D0D0D" w:themeColor="text1" w:themeTint="F2"/>
              </w:rPr>
            </w:pPr>
            <w:r w:rsidRPr="007E224C">
              <w:rPr>
                <w:rFonts w:eastAsia="Times New Roman"/>
                <w:color w:val="0D0D0D" w:themeColor="text1" w:themeTint="F2"/>
              </w:rPr>
              <w:br w:type="page"/>
            </w:r>
            <w:r w:rsidRPr="007E224C">
              <w:rPr>
                <w:rFonts w:eastAsia="Times New Roman"/>
                <w:b/>
                <w:color w:val="0D0D0D" w:themeColor="text1" w:themeTint="F2"/>
                <w:lang w:val="en-IE"/>
              </w:rPr>
              <w:t xml:space="preserve">Gaelscoil Aodha Rua </w:t>
            </w:r>
          </w:p>
          <w:p w14:paraId="61C5650D" w14:textId="77777777" w:rsidR="002A061B" w:rsidRPr="007E224C" w:rsidRDefault="002A061B" w:rsidP="00805F42">
            <w:pPr>
              <w:tabs>
                <w:tab w:val="left" w:pos="5400"/>
              </w:tabs>
              <w:rPr>
                <w:rFonts w:eastAsia="Times New Roman"/>
                <w:b/>
                <w:color w:val="0D0D0D" w:themeColor="text1" w:themeTint="F2"/>
                <w:lang w:val="en-IE"/>
              </w:rPr>
            </w:pPr>
            <w:r w:rsidRPr="007E224C">
              <w:rPr>
                <w:rFonts w:eastAsia="Times New Roman"/>
                <w:b/>
                <w:color w:val="0D0D0D" w:themeColor="text1" w:themeTint="F2"/>
                <w:lang w:val="en-IE"/>
              </w:rPr>
              <w:t>97A Donaghmore Road</w:t>
            </w:r>
          </w:p>
          <w:p w14:paraId="6CC28607" w14:textId="77777777" w:rsidR="002A061B" w:rsidRPr="007E224C" w:rsidRDefault="002A061B" w:rsidP="00805F42">
            <w:pPr>
              <w:tabs>
                <w:tab w:val="left" w:pos="5400"/>
              </w:tabs>
              <w:rPr>
                <w:rFonts w:eastAsia="Times New Roman"/>
                <w:b/>
                <w:color w:val="0D0D0D" w:themeColor="text1" w:themeTint="F2"/>
                <w:lang w:val="en-IE"/>
              </w:rPr>
            </w:pPr>
            <w:r w:rsidRPr="007E224C">
              <w:rPr>
                <w:rFonts w:eastAsia="Times New Roman"/>
                <w:b/>
                <w:color w:val="0D0D0D" w:themeColor="text1" w:themeTint="F2"/>
                <w:lang w:val="en-IE"/>
              </w:rPr>
              <w:t>Dungannon</w:t>
            </w:r>
          </w:p>
          <w:p w14:paraId="7D9CA05E" w14:textId="77777777" w:rsidR="002A061B" w:rsidRPr="007E224C" w:rsidRDefault="002A061B" w:rsidP="00805F42">
            <w:pPr>
              <w:tabs>
                <w:tab w:val="left" w:pos="5400"/>
              </w:tabs>
              <w:rPr>
                <w:rFonts w:eastAsia="Times New Roman"/>
                <w:b/>
                <w:color w:val="0D0D0D" w:themeColor="text1" w:themeTint="F2"/>
                <w:lang w:val="en-IE"/>
              </w:rPr>
            </w:pPr>
            <w:r w:rsidRPr="007E224C">
              <w:rPr>
                <w:rFonts w:eastAsia="Times New Roman"/>
                <w:b/>
                <w:color w:val="0D0D0D" w:themeColor="text1" w:themeTint="F2"/>
                <w:lang w:val="en-IE"/>
              </w:rPr>
              <w:t>BT70 1HD</w:t>
            </w:r>
          </w:p>
          <w:p w14:paraId="7CC130A7" w14:textId="77777777" w:rsidR="002A061B" w:rsidRPr="007E224C" w:rsidRDefault="002A061B" w:rsidP="00805F42">
            <w:pPr>
              <w:tabs>
                <w:tab w:val="left" w:pos="992"/>
              </w:tabs>
              <w:rPr>
                <w:rFonts w:eastAsia="Times New Roman"/>
                <w:b/>
                <w:color w:val="0D0D0D" w:themeColor="text1" w:themeTint="F2"/>
                <w:lang w:val="en-IE"/>
              </w:rPr>
            </w:pPr>
            <w:r w:rsidRPr="007E224C">
              <w:rPr>
                <w:rFonts w:eastAsia="Times New Roman"/>
                <w:b/>
                <w:color w:val="0D0D0D" w:themeColor="text1" w:themeTint="F2"/>
                <w:lang w:val="en-IE"/>
              </w:rPr>
              <w:tab/>
            </w:r>
          </w:p>
          <w:p w14:paraId="1A747646" w14:textId="77777777" w:rsidR="002A061B" w:rsidRPr="007E224C" w:rsidRDefault="002A061B" w:rsidP="00805F42">
            <w:pPr>
              <w:keepNext/>
              <w:outlineLvl w:val="0"/>
              <w:rPr>
                <w:rFonts w:eastAsia="Times New Roman"/>
                <w:b/>
                <w:color w:val="0D0D0D" w:themeColor="text1" w:themeTint="F2"/>
                <w:lang w:val="en-IE"/>
              </w:rPr>
            </w:pPr>
            <w:r w:rsidRPr="007E224C">
              <w:rPr>
                <w:rFonts w:eastAsia="Times New Roman"/>
                <w:b/>
                <w:color w:val="0D0D0D" w:themeColor="text1" w:themeTint="F2"/>
                <w:lang w:val="en-IE"/>
              </w:rPr>
              <w:t xml:space="preserve">Telephone No:  </w:t>
            </w:r>
            <w:r w:rsidR="00717EF7">
              <w:rPr>
                <w:rFonts w:eastAsia="Times New Roman"/>
                <w:b/>
                <w:color w:val="0D0D0D" w:themeColor="text1" w:themeTint="F2"/>
                <w:lang w:val="en-IE"/>
              </w:rPr>
              <w:t>(</w:t>
            </w:r>
            <w:r w:rsidRPr="007E224C">
              <w:rPr>
                <w:rFonts w:eastAsia="Times New Roman"/>
                <w:b/>
                <w:color w:val="0D0D0D" w:themeColor="text1" w:themeTint="F2"/>
                <w:lang w:val="en-IE"/>
              </w:rPr>
              <w:t>028</w:t>
            </w:r>
            <w:r w:rsidR="00717EF7">
              <w:rPr>
                <w:rFonts w:eastAsia="Times New Roman"/>
                <w:b/>
                <w:color w:val="0D0D0D" w:themeColor="text1" w:themeTint="F2"/>
                <w:lang w:val="en-IE"/>
              </w:rPr>
              <w:t>)</w:t>
            </w:r>
            <w:r w:rsidRPr="007E224C">
              <w:rPr>
                <w:rFonts w:eastAsia="Times New Roman"/>
                <w:b/>
                <w:color w:val="0D0D0D" w:themeColor="text1" w:themeTint="F2"/>
                <w:lang w:val="en-IE"/>
              </w:rPr>
              <w:t xml:space="preserve"> 8775</w:t>
            </w:r>
            <w:r w:rsidR="00717EF7">
              <w:rPr>
                <w:rFonts w:eastAsia="Times New Roman"/>
                <w:b/>
                <w:color w:val="0D0D0D" w:themeColor="text1" w:themeTint="F2"/>
                <w:lang w:val="en-IE"/>
              </w:rPr>
              <w:t xml:space="preserve"> </w:t>
            </w:r>
            <w:r w:rsidRPr="007E224C">
              <w:rPr>
                <w:rFonts w:eastAsia="Times New Roman"/>
                <w:b/>
                <w:color w:val="0D0D0D" w:themeColor="text1" w:themeTint="F2"/>
                <w:lang w:val="en-IE"/>
              </w:rPr>
              <w:t>3762</w:t>
            </w:r>
          </w:p>
          <w:p w14:paraId="00EA1BCC" w14:textId="77777777" w:rsidR="002A061B" w:rsidRPr="007E224C" w:rsidRDefault="000A46A4" w:rsidP="000A46A4">
            <w:pPr>
              <w:keepNext/>
              <w:outlineLvl w:val="5"/>
              <w:rPr>
                <w:rFonts w:eastAsia="Times New Roman"/>
                <w:b/>
                <w:color w:val="0D0D0D" w:themeColor="text1" w:themeTint="F2"/>
                <w:lang w:val="en-IE"/>
              </w:rPr>
            </w:pPr>
            <w:r>
              <w:rPr>
                <w:rFonts w:eastAsia="Times New Roman"/>
                <w:b/>
                <w:color w:val="0D0D0D" w:themeColor="text1" w:themeTint="F2"/>
                <w:lang w:val="en-IE"/>
              </w:rPr>
              <w:t>E</w:t>
            </w:r>
            <w:r w:rsidR="002A061B" w:rsidRPr="007E224C">
              <w:rPr>
                <w:rFonts w:eastAsia="Times New Roman"/>
                <w:b/>
                <w:color w:val="0D0D0D" w:themeColor="text1" w:themeTint="F2"/>
                <w:lang w:val="en-IE"/>
              </w:rPr>
              <w:t>mail: gaelscoilaodharua@yahoo.ie</w:t>
            </w:r>
          </w:p>
        </w:tc>
        <w:tc>
          <w:tcPr>
            <w:tcW w:w="6048" w:type="dxa"/>
          </w:tcPr>
          <w:p w14:paraId="303915B6" w14:textId="77777777" w:rsidR="002A061B" w:rsidRPr="007E224C" w:rsidRDefault="002A061B" w:rsidP="00805F42">
            <w:pPr>
              <w:keepNext/>
              <w:jc w:val="right"/>
              <w:outlineLvl w:val="0"/>
              <w:rPr>
                <w:rFonts w:eastAsia="Times New Roman"/>
                <w:b/>
                <w:color w:val="0D0D0D" w:themeColor="text1" w:themeTint="F2"/>
                <w:lang w:val="en-IE"/>
              </w:rPr>
            </w:pPr>
            <w:r w:rsidRPr="007E224C">
              <w:rPr>
                <w:rFonts w:eastAsia="Times New Roman"/>
                <w:b/>
                <w:color w:val="0D0D0D" w:themeColor="text1" w:themeTint="F2"/>
                <w:lang w:val="en-IE"/>
              </w:rPr>
              <w:t xml:space="preserve">Maintained Primary School </w:t>
            </w:r>
          </w:p>
          <w:p w14:paraId="1902AE3A" w14:textId="77777777" w:rsidR="002A061B" w:rsidRPr="007E224C" w:rsidRDefault="002A061B" w:rsidP="00805F42">
            <w:pPr>
              <w:keepNext/>
              <w:jc w:val="right"/>
              <w:outlineLvl w:val="0"/>
              <w:rPr>
                <w:rFonts w:eastAsia="Times New Roman"/>
                <w:b/>
                <w:color w:val="0D0D0D" w:themeColor="text1" w:themeTint="F2"/>
                <w:lang w:val="en-IE"/>
              </w:rPr>
            </w:pPr>
          </w:p>
          <w:p w14:paraId="16E2B483" w14:textId="77777777" w:rsidR="002A061B" w:rsidRPr="007E224C" w:rsidRDefault="002A061B" w:rsidP="00805F42">
            <w:pPr>
              <w:jc w:val="right"/>
              <w:rPr>
                <w:rFonts w:eastAsia="Times New Roman"/>
                <w:b/>
                <w:color w:val="0D0D0D" w:themeColor="text1" w:themeTint="F2"/>
                <w:lang w:val="en-IE"/>
              </w:rPr>
            </w:pPr>
            <w:r w:rsidRPr="007E224C">
              <w:rPr>
                <w:rFonts w:eastAsia="Times New Roman"/>
                <w:b/>
                <w:color w:val="0D0D0D" w:themeColor="text1" w:themeTint="F2"/>
                <w:lang w:val="en-IE"/>
              </w:rPr>
              <w:t>Enrolment Number:  135</w:t>
            </w:r>
          </w:p>
          <w:p w14:paraId="1233C1B9" w14:textId="77777777" w:rsidR="002A061B" w:rsidRPr="007E224C" w:rsidRDefault="002A061B" w:rsidP="00805F42">
            <w:pPr>
              <w:jc w:val="right"/>
              <w:rPr>
                <w:rFonts w:eastAsia="Times New Roman"/>
                <w:b/>
                <w:color w:val="0D0D0D" w:themeColor="text1" w:themeTint="F2"/>
                <w:lang w:val="en-IE"/>
              </w:rPr>
            </w:pPr>
            <w:r w:rsidRPr="007E224C">
              <w:rPr>
                <w:rFonts w:eastAsia="Times New Roman"/>
                <w:b/>
                <w:color w:val="0D0D0D" w:themeColor="text1" w:themeTint="F2"/>
                <w:lang w:val="en-IE"/>
              </w:rPr>
              <w:t>Admissions Number: 21</w:t>
            </w:r>
          </w:p>
          <w:p w14:paraId="669B93E9" w14:textId="77777777" w:rsidR="002A061B" w:rsidRPr="007E224C" w:rsidRDefault="002A061B" w:rsidP="00805F42">
            <w:pPr>
              <w:jc w:val="center"/>
              <w:rPr>
                <w:rFonts w:eastAsia="Times New Roman"/>
                <w:b/>
                <w:color w:val="0D0D0D" w:themeColor="text1" w:themeTint="F2"/>
                <w:lang w:val="en-IE"/>
              </w:rPr>
            </w:pPr>
          </w:p>
          <w:p w14:paraId="1D0B4326" w14:textId="03725277" w:rsidR="004A02F1" w:rsidRPr="007E224C" w:rsidRDefault="002A061B" w:rsidP="00805F42">
            <w:pPr>
              <w:jc w:val="right"/>
              <w:rPr>
                <w:rFonts w:eastAsia="Times New Roman"/>
                <w:b/>
                <w:color w:val="0D0D0D" w:themeColor="text1" w:themeTint="F2"/>
                <w:lang w:val="en-IE"/>
              </w:rPr>
            </w:pPr>
            <w:r w:rsidRPr="007E224C">
              <w:rPr>
                <w:rFonts w:eastAsia="Times New Roman"/>
                <w:b/>
                <w:color w:val="0D0D0D" w:themeColor="text1" w:themeTint="F2"/>
                <w:lang w:val="en-IE"/>
              </w:rPr>
              <w:t>PRINCIPAL:  Mrs Móna Uí Dhochartaigh</w:t>
            </w:r>
          </w:p>
          <w:p w14:paraId="2BB65064" w14:textId="2CE553EF" w:rsidR="002A061B" w:rsidRDefault="002A061B" w:rsidP="004A02F1">
            <w:pPr>
              <w:jc w:val="right"/>
              <w:rPr>
                <w:rFonts w:eastAsia="Times New Roman"/>
                <w:b/>
                <w:bCs/>
                <w:color w:val="0D0D0D" w:themeColor="text1" w:themeTint="F2"/>
                <w:lang w:val="en-IE"/>
              </w:rPr>
            </w:pPr>
            <w:r w:rsidRPr="007E224C">
              <w:rPr>
                <w:rFonts w:eastAsia="Times New Roman"/>
                <w:b/>
                <w:color w:val="0D0D0D" w:themeColor="text1" w:themeTint="F2"/>
                <w:lang w:val="en-IE"/>
              </w:rPr>
              <w:t xml:space="preserve">CHAIR OF BOARD OF GOVERNORS:  </w:t>
            </w:r>
            <w:r w:rsidR="00E77F2A">
              <w:rPr>
                <w:rFonts w:eastAsia="Times New Roman"/>
                <w:b/>
                <w:color w:val="0D0D0D" w:themeColor="text1" w:themeTint="F2"/>
                <w:lang w:val="en-IE"/>
              </w:rPr>
              <w:t xml:space="preserve">Mr </w:t>
            </w:r>
            <w:r w:rsidR="00FF66C1">
              <w:rPr>
                <w:rFonts w:eastAsia="Times New Roman"/>
                <w:b/>
                <w:bCs/>
                <w:color w:val="0D0D0D" w:themeColor="text1" w:themeTint="F2"/>
                <w:lang w:val="en-IE"/>
              </w:rPr>
              <w:t>Micheá</w:t>
            </w:r>
            <w:r w:rsidRPr="007E224C">
              <w:rPr>
                <w:rFonts w:eastAsia="Times New Roman"/>
                <w:b/>
                <w:bCs/>
                <w:color w:val="0D0D0D" w:themeColor="text1" w:themeTint="F2"/>
                <w:lang w:val="en-IE"/>
              </w:rPr>
              <w:t>l Ó Máirtín</w:t>
            </w:r>
          </w:p>
          <w:p w14:paraId="0C36D7C9" w14:textId="77777777" w:rsidR="00717EF7" w:rsidRPr="007E224C" w:rsidRDefault="00717EF7" w:rsidP="00805F42">
            <w:pPr>
              <w:tabs>
                <w:tab w:val="left" w:pos="5400"/>
              </w:tabs>
              <w:jc w:val="right"/>
              <w:rPr>
                <w:rFonts w:eastAsia="Times New Roman"/>
                <w:color w:val="0D0D0D" w:themeColor="text1" w:themeTint="F2"/>
                <w:lang w:val="en-IE"/>
              </w:rPr>
            </w:pPr>
          </w:p>
        </w:tc>
      </w:tr>
    </w:tbl>
    <w:p w14:paraId="512298A1" w14:textId="77777777" w:rsidR="002A061B" w:rsidRPr="007E224C" w:rsidRDefault="002A061B" w:rsidP="002A061B">
      <w:pPr>
        <w:tabs>
          <w:tab w:val="left" w:pos="3600"/>
          <w:tab w:val="left" w:pos="5040"/>
          <w:tab w:val="left" w:pos="6480"/>
          <w:tab w:val="left" w:pos="7920"/>
        </w:tabs>
        <w:spacing w:after="0" w:line="240" w:lineRule="auto"/>
        <w:jc w:val="both"/>
        <w:rPr>
          <w:rFonts w:eastAsia="Times New Roman" w:cs="Times New Roman"/>
          <w:b/>
          <w:color w:val="0D0D0D" w:themeColor="text1" w:themeTint="F2"/>
          <w:lang w:val="en-IE"/>
        </w:rPr>
      </w:pPr>
    </w:p>
    <w:p w14:paraId="37462B82" w14:textId="77777777" w:rsidR="002A061B" w:rsidRPr="00717EF7" w:rsidRDefault="002A061B" w:rsidP="002A061B">
      <w:pPr>
        <w:tabs>
          <w:tab w:val="left" w:pos="5400"/>
        </w:tabs>
        <w:spacing w:after="0" w:line="240" w:lineRule="auto"/>
        <w:ind w:right="49"/>
        <w:jc w:val="both"/>
        <w:rPr>
          <w:rFonts w:eastAsia="Times New Roman" w:cs="Times New Roman"/>
          <w:b/>
          <w:color w:val="0D0D0D" w:themeColor="text1" w:themeTint="F2"/>
        </w:rPr>
      </w:pPr>
      <w:r w:rsidRPr="00717EF7">
        <w:rPr>
          <w:rFonts w:eastAsia="Times New Roman" w:cs="Times New Roman"/>
          <w:b/>
          <w:color w:val="0D0D0D" w:themeColor="text1" w:themeTint="F2"/>
        </w:rPr>
        <w:t>RESPECTIVE FUNCTIONS OF THE BOARD OF GOVERNORS AND PRINCIPAL IN RELATION TO ADMISSIONS</w:t>
      </w:r>
    </w:p>
    <w:p w14:paraId="19FFFDF5" w14:textId="77777777" w:rsidR="002A061B" w:rsidRPr="00717EF7" w:rsidRDefault="002A061B" w:rsidP="002A061B">
      <w:pPr>
        <w:tabs>
          <w:tab w:val="left" w:pos="5400"/>
        </w:tabs>
        <w:spacing w:after="0" w:line="240" w:lineRule="auto"/>
        <w:ind w:right="49"/>
        <w:jc w:val="both"/>
        <w:rPr>
          <w:rFonts w:eastAsia="Times New Roman" w:cs="Times New Roman"/>
          <w:color w:val="0D0D0D" w:themeColor="text1" w:themeTint="F2"/>
        </w:rPr>
      </w:pPr>
    </w:p>
    <w:p w14:paraId="0CBE70C8" w14:textId="77777777" w:rsidR="002A061B" w:rsidRPr="007E224C" w:rsidRDefault="002A061B" w:rsidP="002A061B">
      <w:pPr>
        <w:tabs>
          <w:tab w:val="left" w:pos="5400"/>
        </w:tabs>
        <w:spacing w:after="0" w:line="240" w:lineRule="auto"/>
        <w:ind w:right="49"/>
        <w:jc w:val="both"/>
        <w:rPr>
          <w:rFonts w:eastAsia="Times New Roman" w:cs="Times New Roman"/>
          <w:color w:val="0D0D0D" w:themeColor="text1" w:themeTint="F2"/>
        </w:rPr>
      </w:pPr>
      <w:r w:rsidRPr="007E224C">
        <w:rPr>
          <w:rFonts w:eastAsia="Times New Roman" w:cs="Times New Roman"/>
          <w:color w:val="0D0D0D" w:themeColor="text1" w:themeTint="F2"/>
        </w:rPr>
        <w:t>The Board of Governors draw up the criteria for admissions.</w:t>
      </w:r>
    </w:p>
    <w:p w14:paraId="00F954CB" w14:textId="77777777" w:rsidR="002A061B" w:rsidRPr="007E224C" w:rsidRDefault="002A061B" w:rsidP="002A061B">
      <w:pPr>
        <w:spacing w:after="0" w:line="240" w:lineRule="auto"/>
        <w:jc w:val="both"/>
        <w:rPr>
          <w:rFonts w:eastAsia="Times New Roman" w:cs="Times New Roman"/>
          <w:color w:val="0D0D0D" w:themeColor="text1" w:themeTint="F2"/>
          <w:lang w:val="en-IE"/>
        </w:rPr>
      </w:pPr>
    </w:p>
    <w:p w14:paraId="7836A2B2" w14:textId="77777777" w:rsidR="002A061B" w:rsidRPr="00717EF7" w:rsidRDefault="002A061B" w:rsidP="002A061B">
      <w:pPr>
        <w:spacing w:after="0" w:line="240" w:lineRule="auto"/>
        <w:jc w:val="both"/>
        <w:rPr>
          <w:rFonts w:eastAsia="Times New Roman" w:cs="Times New Roman"/>
          <w:b/>
          <w:bCs/>
          <w:color w:val="0D0D0D" w:themeColor="text1" w:themeTint="F2"/>
          <w:lang w:val="en-IE"/>
        </w:rPr>
      </w:pPr>
      <w:r w:rsidRPr="00717EF7">
        <w:rPr>
          <w:rFonts w:eastAsia="Times New Roman" w:cs="Times New Roman"/>
          <w:b/>
          <w:bCs/>
          <w:color w:val="0D0D0D" w:themeColor="text1" w:themeTint="F2"/>
          <w:lang w:val="en-IE"/>
        </w:rPr>
        <w:t xml:space="preserve">ADMISSIONS CRITERIA </w:t>
      </w:r>
    </w:p>
    <w:p w14:paraId="630C7449" w14:textId="77777777" w:rsidR="002A061B" w:rsidRPr="007E224C" w:rsidRDefault="002A061B" w:rsidP="002A061B">
      <w:pPr>
        <w:spacing w:after="0" w:line="240" w:lineRule="auto"/>
        <w:jc w:val="both"/>
        <w:rPr>
          <w:rFonts w:eastAsia="Times New Roman" w:cs="Times New Roman"/>
          <w:b/>
          <w:bCs/>
          <w:color w:val="0D0D0D" w:themeColor="text1" w:themeTint="F2"/>
          <w:lang w:val="en-IE"/>
        </w:rPr>
      </w:pPr>
    </w:p>
    <w:p w14:paraId="6FD5F001" w14:textId="77777777" w:rsidR="002A061B" w:rsidRPr="007E224C" w:rsidRDefault="002A061B" w:rsidP="002A061B">
      <w:pPr>
        <w:spacing w:after="0" w:line="240" w:lineRule="auto"/>
        <w:jc w:val="both"/>
        <w:rPr>
          <w:rFonts w:eastAsia="Times New Roman" w:cs="Times New Roman"/>
          <w:color w:val="0D0D0D" w:themeColor="text1" w:themeTint="F2"/>
          <w:lang w:val="en-IE" w:eastAsia="en-GB"/>
        </w:rPr>
      </w:pPr>
      <w:r w:rsidRPr="007E224C">
        <w:rPr>
          <w:rFonts w:eastAsia="Times New Roman" w:cs="Times New Roman"/>
          <w:color w:val="0D0D0D" w:themeColor="text1" w:themeTint="F2"/>
          <w:lang w:val="en-IE"/>
        </w:rPr>
        <w:t xml:space="preserve">The Board of Governors will apply the following criteria in the indicated order to identify which children should be admitted at initial admission to education or later in the P1 year.  </w:t>
      </w:r>
    </w:p>
    <w:p w14:paraId="7D654E3F" w14:textId="77777777" w:rsidR="002A061B" w:rsidRPr="007E224C" w:rsidRDefault="002A061B" w:rsidP="002A061B">
      <w:pPr>
        <w:spacing w:after="0" w:line="240" w:lineRule="auto"/>
        <w:ind w:left="1080"/>
        <w:contextualSpacing/>
        <w:rPr>
          <w:rFonts w:eastAsia="Times New Roman" w:cs="Times New Roman"/>
          <w:color w:val="0D0D0D" w:themeColor="text1" w:themeTint="F2"/>
          <w:lang w:val="en-IE" w:eastAsia="en-GB"/>
        </w:rPr>
      </w:pPr>
    </w:p>
    <w:p w14:paraId="3277B8B4" w14:textId="77777777" w:rsidR="002A061B" w:rsidRPr="007E224C" w:rsidRDefault="002A061B" w:rsidP="002A061B">
      <w:pPr>
        <w:numPr>
          <w:ilvl w:val="0"/>
          <w:numId w:val="1"/>
        </w:numPr>
        <w:spacing w:after="0" w:line="240" w:lineRule="auto"/>
        <w:contextualSpacing/>
        <w:jc w:val="both"/>
        <w:rPr>
          <w:rFonts w:eastAsia="Times New Roman" w:cs="Times New Roman"/>
          <w:color w:val="0D0D0D" w:themeColor="text1" w:themeTint="F2"/>
          <w:lang w:val="en-IE" w:eastAsia="en-GB"/>
        </w:rPr>
      </w:pPr>
      <w:r w:rsidRPr="007E224C">
        <w:rPr>
          <w:rFonts w:eastAsia="Times New Roman" w:cs="Times New Roman"/>
          <w:color w:val="0D0D0D" w:themeColor="text1" w:themeTint="F2"/>
          <w:lang w:val="en-IE" w:eastAsia="en-GB"/>
        </w:rPr>
        <w:t>Children currently attending an Irish Medium Pre-School/Naiscoil</w:t>
      </w:r>
      <w:r w:rsidR="000A46A4">
        <w:rPr>
          <w:rFonts w:eastAsia="Times New Roman" w:cs="Times New Roman"/>
          <w:color w:val="0D0D0D" w:themeColor="text1" w:themeTint="F2"/>
          <w:lang w:val="en-IE" w:eastAsia="en-GB"/>
        </w:rPr>
        <w:t>.</w:t>
      </w:r>
    </w:p>
    <w:p w14:paraId="35F5A7EF" w14:textId="77777777" w:rsidR="002A061B" w:rsidRPr="007E224C" w:rsidRDefault="002A061B" w:rsidP="002A061B">
      <w:pPr>
        <w:numPr>
          <w:ilvl w:val="0"/>
          <w:numId w:val="1"/>
        </w:numPr>
        <w:spacing w:after="0" w:line="240" w:lineRule="auto"/>
        <w:contextualSpacing/>
        <w:jc w:val="both"/>
        <w:rPr>
          <w:rFonts w:eastAsia="Times New Roman" w:cs="Times New Roman"/>
          <w:color w:val="0D0D0D" w:themeColor="text1" w:themeTint="F2"/>
          <w:lang w:val="en-IE" w:eastAsia="en-GB"/>
        </w:rPr>
      </w:pPr>
      <w:r w:rsidRPr="007E224C">
        <w:rPr>
          <w:rFonts w:eastAsia="Times New Roman" w:cs="Times New Roman"/>
          <w:color w:val="0D0D0D" w:themeColor="text1" w:themeTint="F2"/>
          <w:lang w:val="en-IE" w:eastAsia="en-GB"/>
        </w:rPr>
        <w:t>Children who have a sibling currently attending Gaelscoil Aodha Rua.</w:t>
      </w:r>
    </w:p>
    <w:p w14:paraId="2C384DCC" w14:textId="77777777" w:rsidR="002A061B" w:rsidRPr="007E224C" w:rsidRDefault="002A061B" w:rsidP="002A061B">
      <w:pPr>
        <w:numPr>
          <w:ilvl w:val="0"/>
          <w:numId w:val="1"/>
        </w:numPr>
        <w:spacing w:after="0" w:line="240" w:lineRule="auto"/>
        <w:contextualSpacing/>
        <w:jc w:val="both"/>
        <w:rPr>
          <w:rFonts w:eastAsia="Times New Roman" w:cs="Times New Roman"/>
          <w:color w:val="0D0D0D" w:themeColor="text1" w:themeTint="F2"/>
          <w:lang w:val="en-IE" w:eastAsia="en-GB"/>
        </w:rPr>
      </w:pPr>
      <w:r w:rsidRPr="007E224C">
        <w:rPr>
          <w:rFonts w:eastAsia="Times New Roman" w:cs="Times New Roman"/>
          <w:color w:val="0D0D0D" w:themeColor="text1" w:themeTint="F2"/>
          <w:lang w:val="en-IE" w:eastAsia="en-GB"/>
        </w:rPr>
        <w:t>Children whose siblings currently attend/previously attended another Irish Medium Primary School.</w:t>
      </w:r>
    </w:p>
    <w:p w14:paraId="070D5A03" w14:textId="77777777" w:rsidR="002A061B" w:rsidRPr="007E224C" w:rsidRDefault="002A061B" w:rsidP="002A061B">
      <w:pPr>
        <w:numPr>
          <w:ilvl w:val="0"/>
          <w:numId w:val="1"/>
        </w:numPr>
        <w:spacing w:after="0" w:line="240" w:lineRule="auto"/>
        <w:contextualSpacing/>
        <w:jc w:val="both"/>
        <w:rPr>
          <w:rFonts w:eastAsia="Times New Roman" w:cs="Times New Roman"/>
          <w:color w:val="0D0D0D" w:themeColor="text1" w:themeTint="F2"/>
          <w:lang w:val="en-IE" w:eastAsia="en-GB"/>
        </w:rPr>
      </w:pPr>
      <w:r w:rsidRPr="007E224C">
        <w:rPr>
          <w:rFonts w:eastAsia="Times New Roman" w:cs="Times New Roman"/>
          <w:color w:val="0D0D0D" w:themeColor="text1" w:themeTint="F2"/>
          <w:lang w:val="en-IE" w:eastAsia="en-GB"/>
        </w:rPr>
        <w:t>Children who speak Irish in the family home.</w:t>
      </w:r>
    </w:p>
    <w:p w14:paraId="2642E2D5" w14:textId="77777777" w:rsidR="002A061B" w:rsidRPr="007E224C" w:rsidRDefault="002A061B" w:rsidP="002A061B">
      <w:pPr>
        <w:numPr>
          <w:ilvl w:val="0"/>
          <w:numId w:val="1"/>
        </w:numPr>
        <w:spacing w:after="0" w:line="240" w:lineRule="auto"/>
        <w:contextualSpacing/>
        <w:jc w:val="both"/>
        <w:rPr>
          <w:rFonts w:eastAsia="Times New Roman" w:cs="Times New Roman"/>
          <w:color w:val="0D0D0D" w:themeColor="text1" w:themeTint="F2"/>
          <w:lang w:val="en-IE" w:eastAsia="en-GB"/>
        </w:rPr>
      </w:pPr>
      <w:r w:rsidRPr="007E224C">
        <w:rPr>
          <w:rFonts w:eastAsia="Times New Roman" w:cs="Times New Roman"/>
          <w:color w:val="0D0D0D" w:themeColor="text1" w:themeTint="F2"/>
          <w:lang w:val="en-IE" w:eastAsia="en-GB"/>
        </w:rPr>
        <w:t>The children of current staff members of Gaelscoil Aodha Rua or Naíscoil Aodha Rua.</w:t>
      </w:r>
    </w:p>
    <w:p w14:paraId="6F04D2A1" w14:textId="77777777" w:rsidR="002A061B" w:rsidRPr="007E224C" w:rsidRDefault="002A061B" w:rsidP="002A061B">
      <w:pPr>
        <w:numPr>
          <w:ilvl w:val="0"/>
          <w:numId w:val="1"/>
        </w:numPr>
        <w:spacing w:after="0" w:line="240" w:lineRule="auto"/>
        <w:contextualSpacing/>
        <w:jc w:val="both"/>
        <w:rPr>
          <w:rFonts w:eastAsia="Times New Roman" w:cs="Times New Roman"/>
          <w:color w:val="0D0D0D" w:themeColor="text1" w:themeTint="F2"/>
          <w:lang w:val="en-IE" w:eastAsia="en-GB"/>
        </w:rPr>
      </w:pPr>
      <w:r w:rsidRPr="007E224C">
        <w:rPr>
          <w:rFonts w:eastAsia="Times New Roman" w:cs="Times New Roman"/>
          <w:color w:val="0D0D0D" w:themeColor="text1" w:themeTint="F2"/>
          <w:lang w:val="en-IE" w:eastAsia="en-GB"/>
        </w:rPr>
        <w:t>Children for whom Gaelscoil Aodha Rua is the nearest Irish Medium primary school to their home.</w:t>
      </w:r>
    </w:p>
    <w:p w14:paraId="27114EBF" w14:textId="77777777" w:rsidR="002A061B" w:rsidRPr="007E224C" w:rsidRDefault="002A061B" w:rsidP="002A061B">
      <w:pPr>
        <w:spacing w:after="0" w:line="240" w:lineRule="auto"/>
        <w:jc w:val="both"/>
        <w:rPr>
          <w:rFonts w:eastAsia="Times New Roman" w:cs="Times New Roman"/>
          <w:color w:val="0D0D0D" w:themeColor="text1" w:themeTint="F2"/>
          <w:lang w:val="en-IE"/>
        </w:rPr>
      </w:pPr>
    </w:p>
    <w:p w14:paraId="5E06AA5C" w14:textId="77777777" w:rsidR="002A061B" w:rsidRPr="007E224C" w:rsidRDefault="002A061B" w:rsidP="002A061B">
      <w:pPr>
        <w:spacing w:after="0" w:line="240" w:lineRule="auto"/>
        <w:jc w:val="both"/>
        <w:rPr>
          <w:rFonts w:eastAsia="Times New Roman" w:cs="Times New Roman"/>
          <w:color w:val="0D0D0D" w:themeColor="text1" w:themeTint="F2"/>
          <w:lang w:val="en-IE"/>
        </w:rPr>
      </w:pPr>
      <w:r w:rsidRPr="007E224C">
        <w:rPr>
          <w:rFonts w:eastAsia="Times New Roman" w:cs="Times New Roman"/>
          <w:color w:val="0D0D0D" w:themeColor="text1" w:themeTint="F2"/>
          <w:lang w:val="en-IE"/>
        </w:rPr>
        <w:t>In the event of oversubscription occurring when a criterion is applied, the succeeding criteria will be applied to the children who meet the oversubscribed criterion until all places are filled. Where places still remain unfilled, final decisions will be made on the basis of the distance from the child’s normal place of residence to the school.  Priority will be given to those living nearest to the school, as measured by a straight line on Google Maps.</w:t>
      </w:r>
    </w:p>
    <w:p w14:paraId="40C2755F" w14:textId="77777777" w:rsidR="002A061B" w:rsidRPr="007E224C" w:rsidRDefault="002A061B" w:rsidP="002A061B">
      <w:pPr>
        <w:tabs>
          <w:tab w:val="left" w:pos="3705"/>
        </w:tabs>
        <w:spacing w:after="0" w:line="240" w:lineRule="auto"/>
        <w:ind w:left="3705"/>
        <w:jc w:val="both"/>
        <w:rPr>
          <w:rFonts w:eastAsia="Times New Roman" w:cs="Times New Roman"/>
          <w:color w:val="0D0D0D" w:themeColor="text1" w:themeTint="F2"/>
          <w:lang w:val="en-IE"/>
        </w:rPr>
      </w:pPr>
    </w:p>
    <w:p w14:paraId="7F1D9134" w14:textId="77777777" w:rsidR="002A061B" w:rsidRPr="00717EF7" w:rsidRDefault="002A061B" w:rsidP="002A061B">
      <w:pPr>
        <w:tabs>
          <w:tab w:val="left" w:pos="792"/>
        </w:tabs>
        <w:spacing w:after="0" w:line="240" w:lineRule="auto"/>
        <w:jc w:val="both"/>
        <w:rPr>
          <w:rFonts w:eastAsia="Times New Roman" w:cs="Times New Roman"/>
          <w:b/>
          <w:color w:val="0D0D0D" w:themeColor="text1" w:themeTint="F2"/>
        </w:rPr>
      </w:pPr>
      <w:r w:rsidRPr="00717EF7">
        <w:rPr>
          <w:rFonts w:eastAsia="Times New Roman" w:cs="Times New Roman"/>
          <w:b/>
          <w:color w:val="0D0D0D" w:themeColor="text1" w:themeTint="F2"/>
        </w:rPr>
        <w:t>DUTY TO VERIFY</w:t>
      </w:r>
    </w:p>
    <w:p w14:paraId="2C5873F9" w14:textId="77777777" w:rsidR="002A061B" w:rsidRPr="007E224C" w:rsidRDefault="002A061B" w:rsidP="002A061B">
      <w:pPr>
        <w:tabs>
          <w:tab w:val="left" w:pos="792"/>
        </w:tabs>
        <w:spacing w:after="0" w:line="240" w:lineRule="auto"/>
        <w:jc w:val="both"/>
        <w:rPr>
          <w:rFonts w:eastAsia="Times New Roman" w:cs="Times New Roman"/>
          <w:b/>
          <w:i/>
          <w:color w:val="0D0D0D" w:themeColor="text1" w:themeTint="F2"/>
        </w:rPr>
      </w:pPr>
    </w:p>
    <w:p w14:paraId="5865E981" w14:textId="77777777" w:rsidR="002A061B" w:rsidRPr="007E224C" w:rsidRDefault="002A061B" w:rsidP="002A061B">
      <w:pPr>
        <w:tabs>
          <w:tab w:val="left" w:pos="792"/>
        </w:tabs>
        <w:spacing w:after="0" w:line="240" w:lineRule="auto"/>
        <w:jc w:val="both"/>
        <w:rPr>
          <w:rFonts w:eastAsia="Times New Roman" w:cs="Times New Roman"/>
          <w:color w:val="0D0D0D" w:themeColor="text1" w:themeTint="F2"/>
        </w:rPr>
      </w:pPr>
      <w:r w:rsidRPr="007E224C">
        <w:rPr>
          <w:rFonts w:eastAsia="Times New Roman" w:cs="Times New Roman"/>
          <w:color w:val="0D0D0D" w:themeColor="text1" w:themeTint="F2"/>
        </w:rPr>
        <w:t xml:space="preserve">The Board of Governors reserves the right to require such supplementary evidence as it may determine to support or verify information on any application form. 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 </w:t>
      </w:r>
    </w:p>
    <w:p w14:paraId="58BBCFBB" w14:textId="77777777" w:rsidR="002A061B" w:rsidRPr="007E224C" w:rsidRDefault="002A061B" w:rsidP="002A061B">
      <w:pPr>
        <w:tabs>
          <w:tab w:val="left" w:pos="792"/>
        </w:tabs>
        <w:spacing w:after="0" w:line="240" w:lineRule="auto"/>
        <w:jc w:val="both"/>
        <w:rPr>
          <w:rFonts w:eastAsia="Times New Roman" w:cs="Times New Roman"/>
          <w:color w:val="0D0D0D" w:themeColor="text1" w:themeTint="F2"/>
        </w:rPr>
      </w:pPr>
    </w:p>
    <w:p w14:paraId="381D18EB" w14:textId="77777777" w:rsidR="002A061B" w:rsidRPr="00717EF7" w:rsidRDefault="002A061B" w:rsidP="002A061B">
      <w:pPr>
        <w:tabs>
          <w:tab w:val="left" w:pos="792"/>
        </w:tabs>
        <w:spacing w:after="0" w:line="240" w:lineRule="auto"/>
        <w:jc w:val="both"/>
        <w:rPr>
          <w:rFonts w:eastAsia="Times New Roman" w:cs="Times New Roman"/>
          <w:b/>
          <w:color w:val="0D0D0D" w:themeColor="text1" w:themeTint="F2"/>
        </w:rPr>
      </w:pPr>
      <w:r w:rsidRPr="00717EF7">
        <w:rPr>
          <w:rFonts w:eastAsia="Times New Roman" w:cs="Times New Roman"/>
          <w:b/>
          <w:color w:val="0D0D0D" w:themeColor="text1" w:themeTint="F2"/>
        </w:rPr>
        <w:t>WAITING LIST POLICY</w:t>
      </w:r>
    </w:p>
    <w:p w14:paraId="4F51BCFF" w14:textId="77777777" w:rsidR="002A061B" w:rsidRPr="00717EF7" w:rsidRDefault="002A061B" w:rsidP="002A061B">
      <w:pPr>
        <w:tabs>
          <w:tab w:val="left" w:pos="792"/>
        </w:tabs>
        <w:spacing w:after="0" w:line="240" w:lineRule="auto"/>
        <w:jc w:val="both"/>
        <w:rPr>
          <w:rFonts w:eastAsia="Times New Roman" w:cs="Times New Roman"/>
          <w:b/>
          <w:color w:val="0D0D0D" w:themeColor="text1" w:themeTint="F2"/>
        </w:rPr>
      </w:pPr>
    </w:p>
    <w:p w14:paraId="0DCC635F" w14:textId="77777777" w:rsidR="002A061B" w:rsidRPr="007E224C" w:rsidRDefault="002A061B" w:rsidP="002A061B">
      <w:pPr>
        <w:tabs>
          <w:tab w:val="left" w:pos="792"/>
        </w:tabs>
        <w:spacing w:after="0" w:line="240" w:lineRule="auto"/>
        <w:jc w:val="both"/>
        <w:rPr>
          <w:rFonts w:eastAsia="Times New Roman" w:cs="Times New Roman"/>
          <w:color w:val="0D0D0D" w:themeColor="text1" w:themeTint="F2"/>
        </w:rPr>
      </w:pPr>
      <w:r w:rsidRPr="007E224C">
        <w:rPr>
          <w:rFonts w:eastAsia="Times New Roman" w:cs="Times New Roman"/>
          <w:color w:val="0D0D0D" w:themeColor="text1" w:themeTint="F2"/>
        </w:rPr>
        <w:t xml:space="preserve">In the event of over-subscription, parents will be invited to register their child’s name on the waiting list.  If a place subsequently becomes available, it will be allocated on a ‘first come first served’ basis, based on the date and time when the application to be placed on the waiting list has arrived. </w:t>
      </w:r>
    </w:p>
    <w:p w14:paraId="750CFA17" w14:textId="77777777" w:rsidR="002A061B" w:rsidRPr="007E224C" w:rsidRDefault="002A061B" w:rsidP="002A061B">
      <w:pPr>
        <w:tabs>
          <w:tab w:val="left" w:pos="792"/>
        </w:tabs>
        <w:spacing w:after="0" w:line="240" w:lineRule="auto"/>
        <w:jc w:val="both"/>
        <w:rPr>
          <w:rFonts w:eastAsia="Times New Roman" w:cs="Times New Roman"/>
          <w:b/>
          <w:i/>
          <w:color w:val="0D0D0D" w:themeColor="text1" w:themeTint="F2"/>
        </w:rPr>
      </w:pPr>
    </w:p>
    <w:p w14:paraId="0DE3489B" w14:textId="77777777" w:rsidR="002A061B" w:rsidRPr="00717EF7" w:rsidRDefault="00717EF7" w:rsidP="002A061B">
      <w:pPr>
        <w:tabs>
          <w:tab w:val="left" w:pos="792"/>
        </w:tabs>
        <w:spacing w:after="0" w:line="240" w:lineRule="auto"/>
        <w:jc w:val="both"/>
        <w:rPr>
          <w:rFonts w:eastAsia="Times New Roman" w:cs="Times New Roman"/>
          <w:b/>
          <w:color w:val="0D0D0D" w:themeColor="text1" w:themeTint="F2"/>
        </w:rPr>
      </w:pPr>
      <w:r>
        <w:rPr>
          <w:rFonts w:eastAsia="Times New Roman" w:cs="Times New Roman"/>
          <w:b/>
          <w:color w:val="0D0D0D" w:themeColor="text1" w:themeTint="F2"/>
        </w:rPr>
        <w:t>ADMISSION TO P2 – P7</w:t>
      </w:r>
    </w:p>
    <w:p w14:paraId="63652CB6" w14:textId="77777777" w:rsidR="002A061B" w:rsidRPr="007E224C" w:rsidRDefault="002A061B" w:rsidP="002A061B">
      <w:pPr>
        <w:spacing w:after="0" w:line="240" w:lineRule="auto"/>
        <w:jc w:val="both"/>
        <w:rPr>
          <w:rFonts w:eastAsia="Times New Roman" w:cs="Times New Roman"/>
          <w:color w:val="0D0D0D" w:themeColor="text1" w:themeTint="F2"/>
          <w:lang w:val="en-IE"/>
        </w:rPr>
      </w:pPr>
    </w:p>
    <w:p w14:paraId="3B712A1E" w14:textId="5FD6D3A4" w:rsidR="002A061B" w:rsidRPr="007E224C" w:rsidRDefault="002A061B" w:rsidP="002A061B">
      <w:pPr>
        <w:spacing w:after="0" w:line="240" w:lineRule="auto"/>
        <w:jc w:val="both"/>
        <w:rPr>
          <w:rFonts w:eastAsia="Times New Roman" w:cs="Times New Roman"/>
          <w:color w:val="0D0D0D" w:themeColor="text1" w:themeTint="F2"/>
          <w:lang w:val="en-IE"/>
        </w:rPr>
      </w:pPr>
      <w:r w:rsidRPr="00E2554A">
        <w:rPr>
          <w:rFonts w:eastAsia="Times New Roman" w:cs="Times New Roman"/>
          <w:color w:val="0D0D0D" w:themeColor="text1" w:themeTint="F2"/>
          <w:lang w:val="en-IE"/>
        </w:rPr>
        <w:t>As an Irish Medium school, our curriculum is delivered through the “Immers</w:t>
      </w:r>
      <w:r w:rsidR="00D71628" w:rsidRPr="00E2554A">
        <w:rPr>
          <w:rFonts w:eastAsia="Times New Roman" w:cs="Times New Roman"/>
          <w:color w:val="0D0D0D" w:themeColor="text1" w:themeTint="F2"/>
          <w:lang w:val="en-IE"/>
        </w:rPr>
        <w:t>i</w:t>
      </w:r>
      <w:r w:rsidRPr="00E2554A">
        <w:rPr>
          <w:rFonts w:eastAsia="Times New Roman" w:cs="Times New Roman"/>
          <w:color w:val="0D0D0D" w:themeColor="text1" w:themeTint="F2"/>
          <w:lang w:val="en-IE"/>
        </w:rPr>
        <w:t xml:space="preserve">on” approach to language learning and all teaching is carried out through the medium of Irish until the children are in Rang 3.  In Rang 4, the bi-literacy approach commences and children are also taught English. As a result, we </w:t>
      </w:r>
      <w:r w:rsidR="004A02F1" w:rsidRPr="00E2554A">
        <w:rPr>
          <w:rFonts w:eastAsia="Times New Roman" w:cs="Times New Roman"/>
          <w:color w:val="0D0D0D" w:themeColor="text1" w:themeTint="F2"/>
          <w:lang w:val="en-IE"/>
        </w:rPr>
        <w:t xml:space="preserve">will </w:t>
      </w:r>
      <w:r w:rsidRPr="00E2554A">
        <w:rPr>
          <w:rFonts w:eastAsia="Times New Roman" w:cs="Times New Roman"/>
          <w:color w:val="0D0D0D" w:themeColor="text1" w:themeTint="F2"/>
          <w:lang w:val="en-IE"/>
        </w:rPr>
        <w:t>only accept applications from children who wish to enter Rang 2-7 in the 201</w:t>
      </w:r>
      <w:r w:rsidR="004475F2" w:rsidRPr="00E2554A">
        <w:rPr>
          <w:rFonts w:eastAsia="Times New Roman" w:cs="Times New Roman"/>
          <w:color w:val="0D0D0D" w:themeColor="text1" w:themeTint="F2"/>
          <w:lang w:val="en-IE"/>
        </w:rPr>
        <w:t>8</w:t>
      </w:r>
      <w:r w:rsidRPr="00E2554A">
        <w:rPr>
          <w:rFonts w:eastAsia="Times New Roman" w:cs="Times New Roman"/>
          <w:color w:val="0D0D0D" w:themeColor="text1" w:themeTint="F2"/>
          <w:lang w:val="en-IE"/>
        </w:rPr>
        <w:t>/1</w:t>
      </w:r>
      <w:r w:rsidR="004475F2" w:rsidRPr="00E2554A">
        <w:rPr>
          <w:rFonts w:eastAsia="Times New Roman" w:cs="Times New Roman"/>
          <w:color w:val="0D0D0D" w:themeColor="text1" w:themeTint="F2"/>
          <w:lang w:val="en-IE"/>
        </w:rPr>
        <w:t>9</w:t>
      </w:r>
      <w:r w:rsidRPr="00E2554A">
        <w:rPr>
          <w:rFonts w:eastAsia="Times New Roman" w:cs="Times New Roman"/>
          <w:color w:val="0D0D0D" w:themeColor="text1" w:themeTint="F2"/>
          <w:lang w:val="en-IE"/>
        </w:rPr>
        <w:t xml:space="preserve"> school year, if they are transferring from another Irish Medium school.  Children will be admitted provided the school’s enrolment number has not been reached and the admission of the child is not prejudicial to the efficient use of resources. </w:t>
      </w:r>
    </w:p>
    <w:p w14:paraId="7F699F3B" w14:textId="77777777" w:rsidR="00CF251F" w:rsidRDefault="00CF251F" w:rsidP="002A061B">
      <w:pPr>
        <w:spacing w:after="0" w:line="240" w:lineRule="auto"/>
        <w:jc w:val="both"/>
        <w:rPr>
          <w:rFonts w:eastAsia="Times New Roman" w:cs="Times New Roman"/>
          <w:color w:val="0D0D0D" w:themeColor="text1" w:themeTint="F2"/>
          <w:lang w:val="en-IE"/>
        </w:rPr>
      </w:pPr>
    </w:p>
    <w:p w14:paraId="120E8E93" w14:textId="77777777" w:rsidR="002A061B" w:rsidRPr="007E224C" w:rsidRDefault="002A061B" w:rsidP="002A061B">
      <w:pPr>
        <w:spacing w:after="0" w:line="240" w:lineRule="auto"/>
        <w:jc w:val="both"/>
        <w:rPr>
          <w:rFonts w:eastAsia="Times New Roman" w:cs="Times New Roman"/>
          <w:color w:val="0D0D0D" w:themeColor="text1" w:themeTint="F2"/>
          <w:lang w:val="en-IE"/>
        </w:rPr>
      </w:pPr>
      <w:r w:rsidRPr="007E224C">
        <w:rPr>
          <w:rFonts w:eastAsia="Times New Roman" w:cs="Times New Roman"/>
          <w:color w:val="0D0D0D" w:themeColor="text1" w:themeTint="F2"/>
          <w:lang w:val="en-IE"/>
        </w:rPr>
        <w:lastRenderedPageBreak/>
        <w:t>The Board of Governors will apply the following criteria in the indicated order to identify which children should be admitted, if there are fewer places available than the number of applicants.</w:t>
      </w:r>
    </w:p>
    <w:p w14:paraId="538065DB" w14:textId="77777777" w:rsidR="002A061B" w:rsidRPr="007E224C" w:rsidRDefault="002A061B" w:rsidP="002A061B">
      <w:pPr>
        <w:tabs>
          <w:tab w:val="left" w:pos="3705"/>
        </w:tabs>
        <w:spacing w:after="0" w:line="240" w:lineRule="auto"/>
        <w:ind w:left="3705"/>
        <w:jc w:val="both"/>
        <w:rPr>
          <w:rFonts w:eastAsia="Times New Roman" w:cs="Times New Roman"/>
          <w:color w:val="0D0D0D" w:themeColor="text1" w:themeTint="F2"/>
          <w:lang w:val="en-IE"/>
        </w:rPr>
      </w:pPr>
    </w:p>
    <w:p w14:paraId="7FD07532" w14:textId="074AC9FC" w:rsidR="002A061B" w:rsidRPr="007E224C" w:rsidRDefault="002A061B" w:rsidP="002A061B">
      <w:pPr>
        <w:numPr>
          <w:ilvl w:val="0"/>
          <w:numId w:val="2"/>
        </w:numPr>
        <w:spacing w:after="0" w:line="240" w:lineRule="auto"/>
        <w:jc w:val="both"/>
        <w:rPr>
          <w:rFonts w:eastAsia="Times New Roman" w:cs="Times New Roman"/>
          <w:color w:val="0D0D0D" w:themeColor="text1" w:themeTint="F2"/>
          <w:lang w:val="en-IE"/>
        </w:rPr>
      </w:pPr>
      <w:r w:rsidRPr="007E224C">
        <w:rPr>
          <w:rFonts w:eastAsia="Times New Roman" w:cs="Times New Roman"/>
          <w:color w:val="0D0D0D" w:themeColor="text1" w:themeTint="F2"/>
          <w:lang w:val="en-IE"/>
        </w:rPr>
        <w:t>Children who ha</w:t>
      </w:r>
      <w:r w:rsidR="00053AD1">
        <w:rPr>
          <w:rFonts w:eastAsia="Times New Roman" w:cs="Times New Roman"/>
          <w:color w:val="0D0D0D" w:themeColor="text1" w:themeTint="F2"/>
          <w:lang w:val="en-IE"/>
        </w:rPr>
        <w:t>ve previously attended an Irish M</w:t>
      </w:r>
      <w:r w:rsidRPr="007E224C">
        <w:rPr>
          <w:rFonts w:eastAsia="Times New Roman" w:cs="Times New Roman"/>
          <w:color w:val="0D0D0D" w:themeColor="text1" w:themeTint="F2"/>
          <w:lang w:val="en-IE"/>
        </w:rPr>
        <w:t>edium Primary School or who are appropriately fluent in Irish.</w:t>
      </w:r>
    </w:p>
    <w:p w14:paraId="7B2CFBEB" w14:textId="77777777" w:rsidR="002A061B" w:rsidRPr="007E224C" w:rsidRDefault="002A061B" w:rsidP="002A061B">
      <w:pPr>
        <w:numPr>
          <w:ilvl w:val="0"/>
          <w:numId w:val="2"/>
        </w:numPr>
        <w:spacing w:after="0" w:line="240" w:lineRule="auto"/>
        <w:jc w:val="both"/>
        <w:rPr>
          <w:rFonts w:eastAsia="Times New Roman" w:cs="Times New Roman"/>
          <w:color w:val="0D0D0D" w:themeColor="text1" w:themeTint="F2"/>
          <w:lang w:val="en-IE"/>
        </w:rPr>
      </w:pPr>
      <w:r w:rsidRPr="007E224C">
        <w:rPr>
          <w:rFonts w:eastAsia="Times New Roman" w:cs="Times New Roman"/>
          <w:color w:val="0D0D0D" w:themeColor="text1" w:themeTint="F2"/>
          <w:lang w:val="en-IE"/>
        </w:rPr>
        <w:t>Children whose brothers and sisters attend the school or who previously attended the school.</w:t>
      </w:r>
    </w:p>
    <w:p w14:paraId="07C950D9" w14:textId="77777777" w:rsidR="002A061B" w:rsidRPr="007E224C" w:rsidRDefault="002A061B" w:rsidP="002A061B">
      <w:pPr>
        <w:numPr>
          <w:ilvl w:val="0"/>
          <w:numId w:val="2"/>
        </w:numPr>
        <w:tabs>
          <w:tab w:val="left" w:pos="3705"/>
        </w:tabs>
        <w:spacing w:after="0" w:line="240" w:lineRule="auto"/>
        <w:jc w:val="both"/>
        <w:rPr>
          <w:rFonts w:eastAsia="Times New Roman" w:cs="Times New Roman"/>
          <w:color w:val="0D0D0D" w:themeColor="text1" w:themeTint="F2"/>
          <w:lang w:val="en-IE"/>
        </w:rPr>
      </w:pPr>
      <w:r w:rsidRPr="007E224C">
        <w:rPr>
          <w:rFonts w:eastAsia="Times New Roman" w:cs="Times New Roman"/>
          <w:color w:val="0D0D0D" w:themeColor="text1" w:themeTint="F2"/>
          <w:lang w:val="en-IE"/>
        </w:rPr>
        <w:t xml:space="preserve">Children for whom Gaelscoil </w:t>
      </w:r>
      <w:r w:rsidRPr="007E224C">
        <w:rPr>
          <w:rFonts w:eastAsia="Times New Roman" w:cs="Times New Roman"/>
          <w:bCs/>
          <w:color w:val="0D0D0D" w:themeColor="text1" w:themeTint="F2"/>
          <w:lang w:val="en-IE"/>
        </w:rPr>
        <w:t xml:space="preserve">Aodha Rua </w:t>
      </w:r>
      <w:r w:rsidRPr="007E224C">
        <w:rPr>
          <w:rFonts w:eastAsia="Times New Roman" w:cs="Times New Roman"/>
          <w:color w:val="0D0D0D" w:themeColor="text1" w:themeTint="F2"/>
          <w:lang w:val="en-IE"/>
        </w:rPr>
        <w:t>is the Primary School nearest to their home, which provides Primary Education through the medium of the Irish Language.</w:t>
      </w:r>
    </w:p>
    <w:p w14:paraId="512F4CA7" w14:textId="77777777" w:rsidR="002A061B" w:rsidRPr="007E224C" w:rsidRDefault="002A061B" w:rsidP="002A061B">
      <w:pPr>
        <w:spacing w:after="0" w:line="240" w:lineRule="auto"/>
        <w:ind w:left="360"/>
        <w:jc w:val="both"/>
        <w:rPr>
          <w:rFonts w:eastAsia="Times New Roman" w:cs="Times New Roman"/>
          <w:color w:val="0D0D0D" w:themeColor="text1" w:themeTint="F2"/>
          <w:lang w:val="en-IE"/>
        </w:rPr>
      </w:pPr>
    </w:p>
    <w:p w14:paraId="1E9C88DF" w14:textId="77777777" w:rsidR="002A061B" w:rsidRPr="007E224C" w:rsidRDefault="002A061B" w:rsidP="002A061B">
      <w:pPr>
        <w:spacing w:after="0" w:line="240" w:lineRule="auto"/>
        <w:jc w:val="both"/>
        <w:rPr>
          <w:rFonts w:eastAsia="Times New Roman" w:cs="Times New Roman"/>
          <w:color w:val="0D0D0D" w:themeColor="text1" w:themeTint="F2"/>
          <w:lang w:val="en-IE"/>
        </w:rPr>
      </w:pPr>
      <w:r w:rsidRPr="007E224C">
        <w:rPr>
          <w:rFonts w:eastAsia="Times New Roman" w:cs="Times New Roman"/>
          <w:color w:val="0D0D0D" w:themeColor="text1" w:themeTint="F2"/>
          <w:lang w:val="en-IE"/>
        </w:rPr>
        <w:t>In the event of oversubscription occurring when a criterion is applied, the succeeding criteria will be applied to the children who meet the oversubscribed criterion until all places are filled.  Where places still remain unfilled, final decisions will be made on the basis of the distance from the child’s normal place of residence to the school.  Priority will be given to those living nearest to the school as measured by a straight line on Google Maps.</w:t>
      </w:r>
    </w:p>
    <w:p w14:paraId="763BA38F" w14:textId="77777777" w:rsidR="002A061B" w:rsidRDefault="002A061B" w:rsidP="002A061B">
      <w:pPr>
        <w:spacing w:after="0" w:line="240" w:lineRule="auto"/>
        <w:jc w:val="both"/>
        <w:rPr>
          <w:rFonts w:eastAsia="Times New Roman" w:cs="Times New Roman"/>
          <w:color w:val="0D0D0D" w:themeColor="text1" w:themeTint="F2"/>
          <w:lang w:val="en-IE"/>
        </w:rPr>
      </w:pPr>
    </w:p>
    <w:p w14:paraId="68FE88E7" w14:textId="77777777" w:rsidR="00717EF7" w:rsidRDefault="00717EF7" w:rsidP="002A061B">
      <w:pPr>
        <w:spacing w:after="0" w:line="240" w:lineRule="auto"/>
        <w:jc w:val="both"/>
        <w:rPr>
          <w:rFonts w:eastAsia="Times New Roman" w:cs="Times New Roman"/>
          <w:color w:val="0D0D0D" w:themeColor="text1" w:themeTint="F2"/>
          <w:lang w:val="en-IE"/>
        </w:rPr>
      </w:pPr>
    </w:p>
    <w:tbl>
      <w:tblPr>
        <w:tblW w:w="0" w:type="auto"/>
        <w:jc w:val="center"/>
        <w:tblLayout w:type="fixed"/>
        <w:tblCellMar>
          <w:left w:w="0" w:type="dxa"/>
          <w:right w:w="0" w:type="dxa"/>
        </w:tblCellMar>
        <w:tblLook w:val="0000" w:firstRow="0" w:lastRow="0" w:firstColumn="0" w:lastColumn="0" w:noHBand="0" w:noVBand="0"/>
      </w:tblPr>
      <w:tblGrid>
        <w:gridCol w:w="2693"/>
        <w:gridCol w:w="2552"/>
        <w:gridCol w:w="2584"/>
      </w:tblGrid>
      <w:tr w:rsidR="00717EF7" w:rsidRPr="00280666" w14:paraId="5B1ED274" w14:textId="77777777" w:rsidTr="00FD3D5E">
        <w:trPr>
          <w:trHeight w:val="20"/>
          <w:jc w:val="center"/>
        </w:trPr>
        <w:tc>
          <w:tcPr>
            <w:tcW w:w="7829" w:type="dxa"/>
            <w:gridSpan w:val="3"/>
            <w:tcBorders>
              <w:top w:val="single" w:sz="4" w:space="0" w:color="auto"/>
              <w:left w:val="single" w:sz="4" w:space="0" w:color="auto"/>
              <w:bottom w:val="single" w:sz="4" w:space="0" w:color="auto"/>
              <w:right w:val="single" w:sz="4" w:space="0" w:color="auto"/>
            </w:tcBorders>
            <w:vAlign w:val="center"/>
          </w:tcPr>
          <w:p w14:paraId="07D6EBC0" w14:textId="77777777" w:rsidR="00717EF7" w:rsidRPr="00280666" w:rsidRDefault="00717EF7" w:rsidP="00FD3D5E">
            <w:pPr>
              <w:tabs>
                <w:tab w:val="left" w:pos="6521"/>
              </w:tabs>
              <w:spacing w:after="0" w:line="240" w:lineRule="auto"/>
              <w:jc w:val="center"/>
              <w:rPr>
                <w:rFonts w:eastAsia="Times New Roman" w:cs="Arial"/>
                <w:b/>
                <w:bCs/>
              </w:rPr>
            </w:pPr>
            <w:r w:rsidRPr="00280666">
              <w:rPr>
                <w:rFonts w:eastAsia="Times New Roman" w:cs="Arial"/>
                <w:b/>
                <w:bCs/>
              </w:rPr>
              <w:t>Applications and Admissions to Primary 1</w:t>
            </w:r>
          </w:p>
        </w:tc>
      </w:tr>
      <w:tr w:rsidR="00717EF7" w:rsidRPr="00280666" w14:paraId="036164B7" w14:textId="77777777" w:rsidTr="00FD3D5E">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487CA4B3" w14:textId="77777777" w:rsidR="00717EF7" w:rsidRPr="00280666" w:rsidRDefault="00717EF7" w:rsidP="00FD3D5E">
            <w:pPr>
              <w:tabs>
                <w:tab w:val="left" w:pos="6521"/>
              </w:tabs>
              <w:spacing w:after="0" w:line="240" w:lineRule="auto"/>
              <w:jc w:val="center"/>
              <w:rPr>
                <w:rFonts w:eastAsia="Times New Roman" w:cs="Arial"/>
                <w:b/>
              </w:rPr>
            </w:pPr>
            <w:r w:rsidRPr="00280666">
              <w:rPr>
                <w:rFonts w:eastAsia="Times New Roman" w:cs="Arial"/>
                <w:b/>
              </w:rPr>
              <w:t>Year</w:t>
            </w:r>
          </w:p>
        </w:tc>
        <w:tc>
          <w:tcPr>
            <w:tcW w:w="2552" w:type="dxa"/>
            <w:tcBorders>
              <w:top w:val="single" w:sz="4" w:space="0" w:color="auto"/>
              <w:left w:val="single" w:sz="4" w:space="0" w:color="auto"/>
              <w:bottom w:val="single" w:sz="4" w:space="0" w:color="auto"/>
              <w:right w:val="single" w:sz="4" w:space="0" w:color="auto"/>
            </w:tcBorders>
            <w:vAlign w:val="center"/>
          </w:tcPr>
          <w:p w14:paraId="70C74AD4" w14:textId="77777777" w:rsidR="00717EF7" w:rsidRPr="00280666" w:rsidRDefault="00717EF7" w:rsidP="00FD3D5E">
            <w:pPr>
              <w:tabs>
                <w:tab w:val="left" w:pos="6521"/>
              </w:tabs>
              <w:spacing w:after="0" w:line="240" w:lineRule="auto"/>
              <w:jc w:val="center"/>
              <w:rPr>
                <w:rFonts w:eastAsia="Times New Roman" w:cs="Times New Roman"/>
                <w:b/>
              </w:rPr>
            </w:pPr>
            <w:r w:rsidRPr="00280666">
              <w:rPr>
                <w:rFonts w:eastAsia="Times New Roman" w:cs="Arial"/>
                <w:b/>
                <w:bCs/>
              </w:rPr>
              <w:t>Total Applications</w:t>
            </w:r>
          </w:p>
        </w:tc>
        <w:tc>
          <w:tcPr>
            <w:tcW w:w="2584" w:type="dxa"/>
            <w:tcBorders>
              <w:top w:val="single" w:sz="4" w:space="0" w:color="auto"/>
              <w:left w:val="single" w:sz="4" w:space="0" w:color="auto"/>
              <w:bottom w:val="single" w:sz="4" w:space="0" w:color="auto"/>
              <w:right w:val="single" w:sz="4" w:space="0" w:color="auto"/>
            </w:tcBorders>
            <w:vAlign w:val="center"/>
          </w:tcPr>
          <w:p w14:paraId="288EA51F" w14:textId="77777777" w:rsidR="00717EF7" w:rsidRPr="00280666" w:rsidRDefault="00717EF7" w:rsidP="00FD3D5E">
            <w:pPr>
              <w:tabs>
                <w:tab w:val="left" w:pos="6521"/>
              </w:tabs>
              <w:spacing w:after="0" w:line="240" w:lineRule="auto"/>
              <w:jc w:val="center"/>
              <w:rPr>
                <w:rFonts w:eastAsia="Times New Roman" w:cs="Times New Roman"/>
                <w:b/>
              </w:rPr>
            </w:pPr>
            <w:r w:rsidRPr="00280666">
              <w:rPr>
                <w:rFonts w:eastAsia="Times New Roman" w:cs="Arial"/>
                <w:b/>
                <w:bCs/>
              </w:rPr>
              <w:t>Total Admissions</w:t>
            </w:r>
          </w:p>
        </w:tc>
      </w:tr>
      <w:tr w:rsidR="00717EF7" w:rsidRPr="00280666" w14:paraId="6CC9C381" w14:textId="77777777" w:rsidTr="00FD3D5E">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5BD81B4B" w14:textId="77777777" w:rsidR="00717EF7" w:rsidRPr="00280666" w:rsidRDefault="00717EF7" w:rsidP="00FD3D5E">
            <w:pPr>
              <w:tabs>
                <w:tab w:val="left" w:pos="6521"/>
              </w:tabs>
              <w:spacing w:after="0" w:line="240" w:lineRule="auto"/>
              <w:jc w:val="center"/>
              <w:rPr>
                <w:rFonts w:eastAsia="Times New Roman" w:cs="Arial"/>
              </w:rPr>
            </w:pPr>
            <w:r w:rsidRPr="00280666">
              <w:rPr>
                <w:rFonts w:eastAsia="Times New Roman" w:cs="Arial"/>
              </w:rPr>
              <w:t>2016/2017</w:t>
            </w:r>
          </w:p>
        </w:tc>
        <w:tc>
          <w:tcPr>
            <w:tcW w:w="2552" w:type="dxa"/>
            <w:tcBorders>
              <w:top w:val="single" w:sz="4" w:space="0" w:color="auto"/>
              <w:left w:val="single" w:sz="4" w:space="0" w:color="auto"/>
              <w:bottom w:val="single" w:sz="4" w:space="0" w:color="auto"/>
              <w:right w:val="single" w:sz="4" w:space="0" w:color="auto"/>
            </w:tcBorders>
            <w:vAlign w:val="center"/>
          </w:tcPr>
          <w:p w14:paraId="0C9C0350" w14:textId="77777777" w:rsidR="00717EF7" w:rsidRPr="00280666" w:rsidRDefault="00717EF7" w:rsidP="00FD3D5E">
            <w:pPr>
              <w:tabs>
                <w:tab w:val="left" w:pos="6521"/>
              </w:tabs>
              <w:spacing w:after="0" w:line="240" w:lineRule="auto"/>
              <w:jc w:val="center"/>
              <w:rPr>
                <w:rFonts w:eastAsia="Times New Roman" w:cs="Arial"/>
              </w:rPr>
            </w:pPr>
            <w:r>
              <w:rPr>
                <w:rFonts w:eastAsia="Times New Roman" w:cs="Arial"/>
              </w:rPr>
              <w:t>20</w:t>
            </w:r>
          </w:p>
        </w:tc>
        <w:tc>
          <w:tcPr>
            <w:tcW w:w="2584" w:type="dxa"/>
            <w:tcBorders>
              <w:top w:val="single" w:sz="4" w:space="0" w:color="auto"/>
              <w:left w:val="single" w:sz="4" w:space="0" w:color="auto"/>
              <w:bottom w:val="single" w:sz="4" w:space="0" w:color="auto"/>
              <w:right w:val="single" w:sz="4" w:space="0" w:color="auto"/>
            </w:tcBorders>
            <w:vAlign w:val="center"/>
          </w:tcPr>
          <w:p w14:paraId="5837B93A" w14:textId="77777777" w:rsidR="00717EF7" w:rsidRPr="00280666" w:rsidRDefault="00717EF7" w:rsidP="00FD3D5E">
            <w:pPr>
              <w:tabs>
                <w:tab w:val="left" w:pos="6521"/>
              </w:tabs>
              <w:spacing w:after="0" w:line="240" w:lineRule="auto"/>
              <w:jc w:val="center"/>
              <w:rPr>
                <w:rFonts w:eastAsia="Times New Roman" w:cs="Arial"/>
              </w:rPr>
            </w:pPr>
            <w:r>
              <w:rPr>
                <w:rFonts w:eastAsia="Times New Roman" w:cs="Arial"/>
              </w:rPr>
              <w:t>19</w:t>
            </w:r>
          </w:p>
        </w:tc>
      </w:tr>
      <w:tr w:rsidR="00717EF7" w:rsidRPr="00280666" w14:paraId="0195F06B" w14:textId="77777777" w:rsidTr="00FD3D5E">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135E191D" w14:textId="77777777" w:rsidR="00717EF7" w:rsidRPr="00280666" w:rsidRDefault="00717EF7" w:rsidP="00FD3D5E">
            <w:pPr>
              <w:tabs>
                <w:tab w:val="left" w:pos="6521"/>
              </w:tabs>
              <w:spacing w:after="0" w:line="240" w:lineRule="auto"/>
              <w:jc w:val="center"/>
              <w:rPr>
                <w:rFonts w:eastAsia="Times New Roman" w:cs="Arial"/>
              </w:rPr>
            </w:pPr>
            <w:r w:rsidRPr="00280666">
              <w:rPr>
                <w:rFonts w:eastAsia="Times New Roman" w:cs="Arial"/>
              </w:rPr>
              <w:t>2017/2018</w:t>
            </w:r>
          </w:p>
        </w:tc>
        <w:tc>
          <w:tcPr>
            <w:tcW w:w="2552" w:type="dxa"/>
            <w:tcBorders>
              <w:top w:val="single" w:sz="4" w:space="0" w:color="auto"/>
              <w:left w:val="single" w:sz="4" w:space="0" w:color="auto"/>
              <w:bottom w:val="single" w:sz="4" w:space="0" w:color="auto"/>
              <w:right w:val="single" w:sz="4" w:space="0" w:color="auto"/>
            </w:tcBorders>
            <w:vAlign w:val="center"/>
          </w:tcPr>
          <w:p w14:paraId="1BF61AB8" w14:textId="77777777" w:rsidR="00717EF7" w:rsidRPr="00280666" w:rsidRDefault="00717EF7" w:rsidP="00FD3D5E">
            <w:pPr>
              <w:tabs>
                <w:tab w:val="left" w:pos="6521"/>
              </w:tabs>
              <w:spacing w:after="0" w:line="240" w:lineRule="auto"/>
              <w:jc w:val="center"/>
              <w:rPr>
                <w:rFonts w:eastAsia="Times New Roman" w:cs="Arial"/>
              </w:rPr>
            </w:pPr>
            <w:r>
              <w:rPr>
                <w:rFonts w:eastAsia="Times New Roman" w:cs="Arial"/>
              </w:rPr>
              <w:t>24</w:t>
            </w:r>
          </w:p>
        </w:tc>
        <w:tc>
          <w:tcPr>
            <w:tcW w:w="2584" w:type="dxa"/>
            <w:tcBorders>
              <w:top w:val="single" w:sz="4" w:space="0" w:color="auto"/>
              <w:left w:val="single" w:sz="4" w:space="0" w:color="auto"/>
              <w:bottom w:val="single" w:sz="4" w:space="0" w:color="auto"/>
              <w:right w:val="single" w:sz="4" w:space="0" w:color="auto"/>
            </w:tcBorders>
            <w:vAlign w:val="center"/>
          </w:tcPr>
          <w:p w14:paraId="4B6BCCA0" w14:textId="77777777" w:rsidR="00717EF7" w:rsidRPr="00280666" w:rsidRDefault="00717EF7" w:rsidP="00FD3D5E">
            <w:pPr>
              <w:tabs>
                <w:tab w:val="left" w:pos="6521"/>
              </w:tabs>
              <w:spacing w:after="0" w:line="240" w:lineRule="auto"/>
              <w:jc w:val="center"/>
              <w:rPr>
                <w:rFonts w:eastAsia="Times New Roman" w:cs="Arial"/>
              </w:rPr>
            </w:pPr>
            <w:r>
              <w:rPr>
                <w:rFonts w:eastAsia="Times New Roman" w:cs="Arial"/>
              </w:rPr>
              <w:t>22</w:t>
            </w:r>
          </w:p>
        </w:tc>
      </w:tr>
      <w:tr w:rsidR="008E0000" w:rsidRPr="00280666" w14:paraId="31A37859" w14:textId="77777777" w:rsidTr="00FD3D5E">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3DEB4AAD" w14:textId="674CBAE8" w:rsidR="008E0000" w:rsidRPr="00280666" w:rsidRDefault="008E0000" w:rsidP="00FD3D5E">
            <w:pPr>
              <w:tabs>
                <w:tab w:val="left" w:pos="6521"/>
              </w:tabs>
              <w:spacing w:after="0" w:line="240" w:lineRule="auto"/>
              <w:jc w:val="center"/>
              <w:rPr>
                <w:rFonts w:eastAsia="Times New Roman" w:cs="Arial"/>
              </w:rPr>
            </w:pPr>
            <w:r>
              <w:rPr>
                <w:rFonts w:eastAsia="Times New Roman" w:cs="Arial"/>
              </w:rPr>
              <w:t>2018/2019</w:t>
            </w:r>
          </w:p>
        </w:tc>
        <w:tc>
          <w:tcPr>
            <w:tcW w:w="2552" w:type="dxa"/>
            <w:tcBorders>
              <w:top w:val="single" w:sz="4" w:space="0" w:color="auto"/>
              <w:left w:val="single" w:sz="4" w:space="0" w:color="auto"/>
              <w:bottom w:val="single" w:sz="4" w:space="0" w:color="auto"/>
              <w:right w:val="single" w:sz="4" w:space="0" w:color="auto"/>
            </w:tcBorders>
            <w:vAlign w:val="center"/>
          </w:tcPr>
          <w:p w14:paraId="069CB009" w14:textId="6B6B2D2C" w:rsidR="008E0000" w:rsidRDefault="00E2554A" w:rsidP="00FD3D5E">
            <w:pPr>
              <w:tabs>
                <w:tab w:val="left" w:pos="6521"/>
              </w:tabs>
              <w:spacing w:after="0" w:line="240" w:lineRule="auto"/>
              <w:jc w:val="center"/>
              <w:rPr>
                <w:rFonts w:eastAsia="Times New Roman" w:cs="Arial"/>
              </w:rPr>
            </w:pPr>
            <w:r>
              <w:rPr>
                <w:rFonts w:eastAsia="Times New Roman" w:cs="Arial"/>
              </w:rPr>
              <w:t>27</w:t>
            </w:r>
          </w:p>
        </w:tc>
        <w:tc>
          <w:tcPr>
            <w:tcW w:w="2584" w:type="dxa"/>
            <w:tcBorders>
              <w:top w:val="single" w:sz="4" w:space="0" w:color="auto"/>
              <w:left w:val="single" w:sz="4" w:space="0" w:color="auto"/>
              <w:bottom w:val="single" w:sz="4" w:space="0" w:color="auto"/>
              <w:right w:val="single" w:sz="4" w:space="0" w:color="auto"/>
            </w:tcBorders>
            <w:vAlign w:val="center"/>
          </w:tcPr>
          <w:p w14:paraId="4419ECEF" w14:textId="428848C2" w:rsidR="008E0000" w:rsidRDefault="00E2554A" w:rsidP="00FD3D5E">
            <w:pPr>
              <w:tabs>
                <w:tab w:val="left" w:pos="6521"/>
              </w:tabs>
              <w:spacing w:after="0" w:line="240" w:lineRule="auto"/>
              <w:jc w:val="center"/>
              <w:rPr>
                <w:rFonts w:eastAsia="Times New Roman" w:cs="Arial"/>
              </w:rPr>
            </w:pPr>
            <w:r>
              <w:rPr>
                <w:rFonts w:eastAsia="Times New Roman" w:cs="Arial"/>
              </w:rPr>
              <w:t>27</w:t>
            </w:r>
          </w:p>
        </w:tc>
      </w:tr>
    </w:tbl>
    <w:p w14:paraId="7034E7A0" w14:textId="77777777" w:rsidR="00717EF7" w:rsidRPr="007E224C" w:rsidRDefault="00717EF7" w:rsidP="002A061B">
      <w:pPr>
        <w:spacing w:after="0" w:line="240" w:lineRule="auto"/>
        <w:jc w:val="both"/>
        <w:rPr>
          <w:rFonts w:eastAsia="Times New Roman" w:cs="Times New Roman"/>
          <w:color w:val="0D0D0D" w:themeColor="text1" w:themeTint="F2"/>
          <w:lang w:val="en-IE"/>
        </w:rPr>
      </w:pPr>
    </w:p>
    <w:p w14:paraId="38A6CC27" w14:textId="77777777" w:rsidR="00A53A0B" w:rsidRDefault="00A53A0B" w:rsidP="00A53A0B"/>
    <w:p w14:paraId="71F2D041" w14:textId="77777777" w:rsidR="00C6404E" w:rsidRDefault="00C6404E" w:rsidP="00A53A0B"/>
    <w:p w14:paraId="0B2C3086" w14:textId="77777777" w:rsidR="00C6404E" w:rsidRDefault="00C6404E" w:rsidP="00A53A0B"/>
    <w:p w14:paraId="394E2F2A" w14:textId="77777777" w:rsidR="00C6404E" w:rsidRDefault="00C6404E" w:rsidP="00A53A0B"/>
    <w:p w14:paraId="077437BA" w14:textId="77777777" w:rsidR="00C6404E" w:rsidRDefault="00C6404E" w:rsidP="00A53A0B"/>
    <w:p w14:paraId="108A8967" w14:textId="77777777" w:rsidR="00C6404E" w:rsidRDefault="00C6404E" w:rsidP="00A53A0B"/>
    <w:p w14:paraId="2DC5FC0D" w14:textId="77777777" w:rsidR="00C6404E" w:rsidRDefault="00C6404E" w:rsidP="00A53A0B"/>
    <w:p w14:paraId="1F634B14" w14:textId="77777777" w:rsidR="00C6404E" w:rsidRDefault="00C6404E" w:rsidP="00A53A0B"/>
    <w:p w14:paraId="3F43F543" w14:textId="77777777" w:rsidR="00C6404E" w:rsidRDefault="00C6404E" w:rsidP="00A53A0B"/>
    <w:p w14:paraId="2D24F19E" w14:textId="77777777" w:rsidR="00C6404E" w:rsidRDefault="00C6404E" w:rsidP="00A53A0B"/>
    <w:p w14:paraId="7D5611E9" w14:textId="77777777" w:rsidR="00C6404E" w:rsidRDefault="00C6404E" w:rsidP="00A53A0B"/>
    <w:p w14:paraId="69FA1DD7" w14:textId="77777777" w:rsidR="00C6404E" w:rsidRDefault="00C6404E" w:rsidP="00A53A0B"/>
    <w:p w14:paraId="3B57A73C" w14:textId="77777777" w:rsidR="00C6404E" w:rsidRDefault="00C6404E" w:rsidP="00A53A0B"/>
    <w:p w14:paraId="2CB77261" w14:textId="77777777" w:rsidR="00C6404E" w:rsidRDefault="00C6404E" w:rsidP="00A53A0B"/>
    <w:p w14:paraId="14ABB4F4" w14:textId="77777777" w:rsidR="00C6404E" w:rsidRDefault="00C6404E" w:rsidP="00A53A0B"/>
    <w:p w14:paraId="1A49B395" w14:textId="77777777" w:rsidR="00C6404E" w:rsidRDefault="00C6404E" w:rsidP="00A53A0B"/>
    <w:p w14:paraId="187B24C9" w14:textId="77777777" w:rsidR="00C6404E" w:rsidRDefault="00C6404E" w:rsidP="00A53A0B"/>
    <w:p w14:paraId="473EFBB3" w14:textId="77777777" w:rsidR="00C6404E" w:rsidRDefault="00C6404E" w:rsidP="00A53A0B"/>
    <w:p w14:paraId="564AE335" w14:textId="77777777" w:rsidR="00C6404E" w:rsidRDefault="00C6404E" w:rsidP="00A53A0B"/>
    <w:p w14:paraId="6499AACE" w14:textId="77777777" w:rsidR="00C6404E" w:rsidRPr="008F7463" w:rsidRDefault="00C6404E" w:rsidP="00A53A0B">
      <w:pPr>
        <w:rPr>
          <w:sz w:val="12"/>
          <w:szCs w:val="12"/>
        </w:rPr>
      </w:pPr>
    </w:p>
    <w:tbl>
      <w:tblPr>
        <w:tblStyle w:val="TableGrid"/>
        <w:tblpPr w:leftFromText="180" w:rightFromText="180" w:vertAnchor="text" w:horzAnchor="margin" w:tblpY="-2115"/>
        <w:tblW w:w="98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60"/>
      </w:tblGrid>
      <w:tr w:rsidR="00C6404E" w:rsidRPr="00E77F2A" w14:paraId="233C3FBB" w14:textId="77777777" w:rsidTr="00653881">
        <w:tc>
          <w:tcPr>
            <w:tcW w:w="3794" w:type="dxa"/>
          </w:tcPr>
          <w:p w14:paraId="763A9340" w14:textId="77777777" w:rsidR="00C6404E" w:rsidRPr="00E77F2A" w:rsidRDefault="00C6404E" w:rsidP="00653881">
            <w:pPr>
              <w:rPr>
                <w:rFonts w:asciiTheme="majorHAnsi" w:eastAsia="Times New Roman" w:hAnsiTheme="majorHAnsi"/>
                <w:b/>
                <w:color w:val="0D0D0D" w:themeColor="text1" w:themeTint="F2"/>
                <w:lang w:val="ga-IE"/>
              </w:rPr>
            </w:pPr>
          </w:p>
          <w:p w14:paraId="402FE61A" w14:textId="77777777" w:rsidR="00C6404E" w:rsidRPr="00E77F2A" w:rsidRDefault="00C6404E" w:rsidP="00653881">
            <w:pPr>
              <w:rPr>
                <w:rFonts w:asciiTheme="majorHAnsi" w:eastAsia="Times New Roman" w:hAnsiTheme="majorHAnsi"/>
                <w:b/>
                <w:color w:val="0D0D0D" w:themeColor="text1" w:themeTint="F2"/>
                <w:lang w:val="ga-IE"/>
              </w:rPr>
            </w:pPr>
          </w:p>
          <w:p w14:paraId="089B43FF" w14:textId="77777777" w:rsidR="00C6404E" w:rsidRPr="00E77F2A" w:rsidRDefault="00C6404E" w:rsidP="00653881">
            <w:pPr>
              <w:rPr>
                <w:rFonts w:asciiTheme="majorHAnsi" w:eastAsia="Times New Roman" w:hAnsiTheme="majorHAnsi"/>
                <w:b/>
                <w:color w:val="0D0D0D" w:themeColor="text1" w:themeTint="F2"/>
                <w:lang w:val="ga-IE"/>
              </w:rPr>
            </w:pPr>
          </w:p>
          <w:p w14:paraId="478C4B3A" w14:textId="77777777" w:rsidR="00C6404E" w:rsidRPr="00E77F2A" w:rsidRDefault="00C6404E" w:rsidP="00653881">
            <w:pPr>
              <w:rPr>
                <w:rFonts w:asciiTheme="majorHAnsi" w:eastAsia="Times New Roman" w:hAnsiTheme="majorHAnsi"/>
                <w:b/>
                <w:color w:val="0D0D0D" w:themeColor="text1" w:themeTint="F2"/>
                <w:lang w:val="ga-IE"/>
              </w:rPr>
            </w:pPr>
            <w:r w:rsidRPr="00E77F2A">
              <w:rPr>
                <w:rFonts w:asciiTheme="majorHAnsi" w:eastAsia="Times New Roman" w:hAnsiTheme="majorHAnsi"/>
                <w:b/>
                <w:color w:val="0D0D0D" w:themeColor="text1" w:themeTint="F2"/>
                <w:lang w:val="ga-IE"/>
              </w:rPr>
              <w:t>Gaelscoil Aodha Rua</w:t>
            </w:r>
          </w:p>
          <w:p w14:paraId="6C2ED5BF" w14:textId="77777777" w:rsidR="00C6404E" w:rsidRPr="00E77F2A" w:rsidRDefault="00C6404E" w:rsidP="00653881">
            <w:pPr>
              <w:rPr>
                <w:rFonts w:asciiTheme="majorHAnsi" w:eastAsia="Times New Roman" w:hAnsiTheme="majorHAnsi"/>
                <w:b/>
                <w:bCs/>
                <w:color w:val="0D0D0D" w:themeColor="text1" w:themeTint="F2"/>
                <w:lang w:val="ga-IE"/>
              </w:rPr>
            </w:pPr>
            <w:r w:rsidRPr="00E77F2A">
              <w:rPr>
                <w:rFonts w:asciiTheme="majorHAnsi" w:eastAsia="Times New Roman" w:hAnsiTheme="majorHAnsi"/>
                <w:b/>
                <w:bCs/>
                <w:color w:val="0D0D0D" w:themeColor="text1" w:themeTint="F2"/>
                <w:lang w:val="ga-IE"/>
              </w:rPr>
              <w:t>97A Bóthar Dhomhnach Mór</w:t>
            </w:r>
          </w:p>
          <w:p w14:paraId="5BCAECE2" w14:textId="77777777" w:rsidR="00C6404E" w:rsidRPr="00E77F2A" w:rsidRDefault="00C6404E" w:rsidP="00653881">
            <w:pPr>
              <w:rPr>
                <w:rFonts w:asciiTheme="majorHAnsi" w:eastAsia="Times New Roman" w:hAnsiTheme="majorHAnsi"/>
                <w:b/>
                <w:bCs/>
                <w:color w:val="0D0D0D" w:themeColor="text1" w:themeTint="F2"/>
                <w:lang w:val="ga-IE"/>
              </w:rPr>
            </w:pPr>
            <w:r w:rsidRPr="00E77F2A">
              <w:rPr>
                <w:rFonts w:asciiTheme="majorHAnsi" w:eastAsia="Times New Roman" w:hAnsiTheme="majorHAnsi"/>
                <w:b/>
                <w:bCs/>
                <w:color w:val="0D0D0D" w:themeColor="text1" w:themeTint="F2"/>
                <w:lang w:val="ga-IE"/>
              </w:rPr>
              <w:t>Dún Geanainn</w:t>
            </w:r>
          </w:p>
          <w:p w14:paraId="12EE748B" w14:textId="48AB65B0" w:rsidR="00C6404E" w:rsidRPr="00E77F2A" w:rsidRDefault="00C6404E" w:rsidP="00653881">
            <w:pPr>
              <w:rPr>
                <w:rFonts w:asciiTheme="majorHAnsi" w:eastAsia="Times New Roman" w:hAnsiTheme="majorHAnsi"/>
                <w:b/>
                <w:bCs/>
                <w:color w:val="0D0D0D" w:themeColor="text1" w:themeTint="F2"/>
                <w:lang w:val="ga-IE"/>
              </w:rPr>
            </w:pPr>
            <w:r w:rsidRPr="00E77F2A">
              <w:rPr>
                <w:rFonts w:asciiTheme="majorHAnsi" w:eastAsia="Times New Roman" w:hAnsiTheme="majorHAnsi"/>
                <w:b/>
                <w:bCs/>
                <w:color w:val="0D0D0D" w:themeColor="text1" w:themeTint="F2"/>
                <w:lang w:val="ga-IE"/>
              </w:rPr>
              <w:t>Tír</w:t>
            </w:r>
            <w:r w:rsidR="00E77F2A">
              <w:rPr>
                <w:rFonts w:asciiTheme="majorHAnsi" w:eastAsia="Times New Roman" w:hAnsiTheme="majorHAnsi"/>
                <w:b/>
                <w:bCs/>
                <w:color w:val="0D0D0D" w:themeColor="text1" w:themeTint="F2"/>
                <w:lang w:val="ga-IE"/>
              </w:rPr>
              <w:t xml:space="preserve"> </w:t>
            </w:r>
            <w:r w:rsidRPr="00E77F2A">
              <w:rPr>
                <w:rFonts w:asciiTheme="majorHAnsi" w:eastAsia="Times New Roman" w:hAnsiTheme="majorHAnsi"/>
                <w:b/>
                <w:bCs/>
                <w:color w:val="0D0D0D" w:themeColor="text1" w:themeTint="F2"/>
                <w:lang w:val="ga-IE"/>
              </w:rPr>
              <w:t>Eoghain</w:t>
            </w:r>
          </w:p>
          <w:p w14:paraId="60F9B530" w14:textId="77777777" w:rsidR="00C6404E" w:rsidRPr="00E77F2A" w:rsidRDefault="00C6404E" w:rsidP="00653881">
            <w:pPr>
              <w:rPr>
                <w:rFonts w:asciiTheme="majorHAnsi" w:eastAsia="Times New Roman" w:hAnsiTheme="majorHAnsi"/>
                <w:b/>
                <w:bCs/>
                <w:color w:val="0D0D0D" w:themeColor="text1" w:themeTint="F2"/>
                <w:lang w:val="ga-IE"/>
              </w:rPr>
            </w:pPr>
            <w:r w:rsidRPr="00E77F2A">
              <w:rPr>
                <w:rFonts w:asciiTheme="majorHAnsi" w:eastAsia="Times New Roman" w:hAnsiTheme="majorHAnsi"/>
                <w:b/>
                <w:bCs/>
                <w:color w:val="0D0D0D" w:themeColor="text1" w:themeTint="F2"/>
                <w:lang w:val="ga-IE"/>
              </w:rPr>
              <w:t>BT70 1HD</w:t>
            </w:r>
          </w:p>
          <w:p w14:paraId="66A8D138" w14:textId="77777777" w:rsidR="00C6404E" w:rsidRPr="00E77F2A" w:rsidRDefault="00C6404E" w:rsidP="00653881">
            <w:pPr>
              <w:rPr>
                <w:rFonts w:asciiTheme="majorHAnsi" w:eastAsia="Times New Roman" w:hAnsiTheme="majorHAnsi"/>
                <w:b/>
                <w:bCs/>
                <w:color w:val="0D0D0D" w:themeColor="text1" w:themeTint="F2"/>
                <w:lang w:val="ga-IE"/>
              </w:rPr>
            </w:pPr>
          </w:p>
          <w:p w14:paraId="756F48ED" w14:textId="77777777" w:rsidR="00C6404E" w:rsidRPr="00E77F2A" w:rsidRDefault="00C6404E" w:rsidP="00653881">
            <w:pPr>
              <w:rPr>
                <w:rFonts w:asciiTheme="majorHAnsi" w:eastAsia="Times New Roman" w:hAnsiTheme="majorHAnsi"/>
                <w:b/>
                <w:bCs/>
                <w:color w:val="0D0D0D" w:themeColor="text1" w:themeTint="F2"/>
                <w:lang w:val="ga-IE"/>
              </w:rPr>
            </w:pPr>
            <w:r w:rsidRPr="00E77F2A">
              <w:rPr>
                <w:rFonts w:asciiTheme="majorHAnsi" w:eastAsia="Times New Roman" w:hAnsiTheme="majorHAnsi"/>
                <w:b/>
                <w:bCs/>
                <w:color w:val="0D0D0D" w:themeColor="text1" w:themeTint="F2"/>
                <w:lang w:val="ga-IE"/>
              </w:rPr>
              <w:t xml:space="preserve">Guthán: </w:t>
            </w:r>
            <w:r w:rsidR="002B7E09" w:rsidRPr="00E77F2A">
              <w:rPr>
                <w:rFonts w:asciiTheme="majorHAnsi" w:eastAsia="Times New Roman" w:hAnsiTheme="majorHAnsi"/>
                <w:b/>
                <w:bCs/>
                <w:color w:val="0D0D0D" w:themeColor="text1" w:themeTint="F2"/>
                <w:lang w:val="ga-IE"/>
              </w:rPr>
              <w:t>(</w:t>
            </w:r>
            <w:r w:rsidRPr="00E77F2A">
              <w:rPr>
                <w:rFonts w:asciiTheme="majorHAnsi" w:eastAsia="Times New Roman" w:hAnsiTheme="majorHAnsi"/>
                <w:b/>
                <w:bCs/>
                <w:color w:val="0D0D0D" w:themeColor="text1" w:themeTint="F2"/>
                <w:lang w:val="ga-IE"/>
              </w:rPr>
              <w:t>028</w:t>
            </w:r>
            <w:r w:rsidR="002B7E09" w:rsidRPr="00E77F2A">
              <w:rPr>
                <w:rFonts w:asciiTheme="majorHAnsi" w:eastAsia="Times New Roman" w:hAnsiTheme="majorHAnsi"/>
                <w:b/>
                <w:bCs/>
                <w:color w:val="0D0D0D" w:themeColor="text1" w:themeTint="F2"/>
                <w:lang w:val="ga-IE"/>
              </w:rPr>
              <w:t>)</w:t>
            </w:r>
            <w:r w:rsidRPr="00E77F2A">
              <w:rPr>
                <w:rFonts w:asciiTheme="majorHAnsi" w:eastAsia="Times New Roman" w:hAnsiTheme="majorHAnsi"/>
                <w:b/>
                <w:bCs/>
                <w:color w:val="0D0D0D" w:themeColor="text1" w:themeTint="F2"/>
                <w:lang w:val="ga-IE"/>
              </w:rPr>
              <w:t xml:space="preserve"> 8775</w:t>
            </w:r>
            <w:r w:rsidR="002B7E09" w:rsidRPr="00E77F2A">
              <w:rPr>
                <w:rFonts w:asciiTheme="majorHAnsi" w:eastAsia="Times New Roman" w:hAnsiTheme="majorHAnsi"/>
                <w:b/>
                <w:bCs/>
                <w:color w:val="0D0D0D" w:themeColor="text1" w:themeTint="F2"/>
                <w:lang w:val="ga-IE"/>
              </w:rPr>
              <w:t xml:space="preserve"> </w:t>
            </w:r>
            <w:r w:rsidRPr="00E77F2A">
              <w:rPr>
                <w:rFonts w:asciiTheme="majorHAnsi" w:eastAsia="Times New Roman" w:hAnsiTheme="majorHAnsi"/>
                <w:b/>
                <w:bCs/>
                <w:color w:val="0D0D0D" w:themeColor="text1" w:themeTint="F2"/>
                <w:lang w:val="ga-IE"/>
              </w:rPr>
              <w:t>3762</w:t>
            </w:r>
          </w:p>
          <w:p w14:paraId="32728A5E" w14:textId="77777777" w:rsidR="00C6404E" w:rsidRDefault="00C6404E" w:rsidP="00653881">
            <w:pPr>
              <w:rPr>
                <w:rFonts w:asciiTheme="majorHAnsi" w:eastAsia="Times New Roman" w:hAnsiTheme="majorHAnsi"/>
                <w:b/>
                <w:color w:val="0D0D0D" w:themeColor="text1" w:themeTint="F2"/>
              </w:rPr>
            </w:pPr>
            <w:r w:rsidRPr="00E77F2A">
              <w:rPr>
                <w:rFonts w:asciiTheme="majorHAnsi" w:eastAsia="Times New Roman" w:hAnsiTheme="majorHAnsi"/>
                <w:b/>
                <w:color w:val="0D0D0D" w:themeColor="text1" w:themeTint="F2"/>
                <w:lang w:val="ga-IE"/>
              </w:rPr>
              <w:t xml:space="preserve">R-phost: </w:t>
            </w:r>
            <w:hyperlink r:id="rId10" w:history="1">
              <w:r w:rsidRPr="00E77F2A">
                <w:rPr>
                  <w:rFonts w:asciiTheme="majorHAnsi" w:eastAsia="Times New Roman" w:hAnsiTheme="majorHAnsi"/>
                  <w:b/>
                  <w:color w:val="0D0D0D" w:themeColor="text1" w:themeTint="F2"/>
                  <w:lang w:val="ga-IE"/>
                </w:rPr>
                <w:t>gaelscoilaodharua@yahoo.ie</w:t>
              </w:r>
            </w:hyperlink>
          </w:p>
          <w:p w14:paraId="494DA867" w14:textId="77777777" w:rsidR="00AA55D6" w:rsidRPr="00AA55D6" w:rsidRDefault="00AA55D6" w:rsidP="00653881">
            <w:pPr>
              <w:rPr>
                <w:rFonts w:asciiTheme="majorHAnsi" w:eastAsia="Times New Roman" w:hAnsiTheme="majorHAnsi"/>
                <w:b/>
                <w:color w:val="0D0D0D" w:themeColor="text1" w:themeTint="F2"/>
              </w:rPr>
            </w:pPr>
          </w:p>
        </w:tc>
        <w:tc>
          <w:tcPr>
            <w:tcW w:w="6060" w:type="dxa"/>
          </w:tcPr>
          <w:p w14:paraId="43425E72" w14:textId="77777777" w:rsidR="00C6404E" w:rsidRPr="00E77F2A" w:rsidRDefault="00C6404E" w:rsidP="00653881">
            <w:pPr>
              <w:jc w:val="right"/>
              <w:rPr>
                <w:rFonts w:asciiTheme="majorHAnsi" w:eastAsia="Times New Roman" w:hAnsiTheme="majorHAnsi"/>
                <w:b/>
                <w:color w:val="0D0D0D" w:themeColor="text1" w:themeTint="F2"/>
                <w:lang w:val="ga-IE"/>
              </w:rPr>
            </w:pPr>
          </w:p>
          <w:p w14:paraId="642E0BE3" w14:textId="77777777" w:rsidR="00C6404E" w:rsidRPr="00E77F2A" w:rsidRDefault="00C6404E" w:rsidP="00653881">
            <w:pPr>
              <w:jc w:val="right"/>
              <w:rPr>
                <w:rFonts w:asciiTheme="majorHAnsi" w:eastAsia="Times New Roman" w:hAnsiTheme="majorHAnsi"/>
                <w:b/>
                <w:color w:val="0D0D0D" w:themeColor="text1" w:themeTint="F2"/>
                <w:lang w:val="ga-IE"/>
              </w:rPr>
            </w:pPr>
          </w:p>
          <w:p w14:paraId="558AE073" w14:textId="77777777" w:rsidR="00C6404E" w:rsidRPr="00E77F2A" w:rsidRDefault="00C6404E" w:rsidP="00653881">
            <w:pPr>
              <w:jc w:val="right"/>
              <w:rPr>
                <w:rFonts w:asciiTheme="majorHAnsi" w:eastAsia="Times New Roman" w:hAnsiTheme="majorHAnsi"/>
                <w:b/>
                <w:color w:val="0D0D0D" w:themeColor="text1" w:themeTint="F2"/>
                <w:lang w:val="ga-IE"/>
              </w:rPr>
            </w:pPr>
          </w:p>
          <w:p w14:paraId="4BD18593" w14:textId="77777777" w:rsidR="00C6404E" w:rsidRPr="00E77F2A" w:rsidRDefault="00C6404E" w:rsidP="00653881">
            <w:pPr>
              <w:jc w:val="right"/>
              <w:rPr>
                <w:rFonts w:asciiTheme="majorHAnsi" w:eastAsia="Times New Roman" w:hAnsiTheme="majorHAnsi"/>
                <w:b/>
                <w:color w:val="0D0D0D" w:themeColor="text1" w:themeTint="F2"/>
                <w:lang w:val="ga-IE"/>
              </w:rPr>
            </w:pPr>
            <w:r w:rsidRPr="00E77F2A">
              <w:rPr>
                <w:rFonts w:asciiTheme="majorHAnsi" w:eastAsia="Times New Roman" w:hAnsiTheme="majorHAnsi"/>
                <w:b/>
                <w:color w:val="0D0D0D" w:themeColor="text1" w:themeTint="F2"/>
                <w:lang w:val="ga-IE"/>
              </w:rPr>
              <w:t>Gaelscoil Dheonmhaoinithe</w:t>
            </w:r>
          </w:p>
          <w:p w14:paraId="3FFE4486" w14:textId="77777777" w:rsidR="00C6404E" w:rsidRPr="00E77F2A" w:rsidRDefault="00C6404E" w:rsidP="00653881">
            <w:pPr>
              <w:jc w:val="right"/>
              <w:rPr>
                <w:rFonts w:asciiTheme="majorHAnsi" w:eastAsia="Times New Roman" w:hAnsiTheme="majorHAnsi"/>
                <w:b/>
                <w:bCs/>
                <w:color w:val="0D0D0D" w:themeColor="text1" w:themeTint="F2"/>
                <w:lang w:val="ga-IE"/>
              </w:rPr>
            </w:pPr>
          </w:p>
          <w:p w14:paraId="1897A6A4" w14:textId="77777777" w:rsidR="00C6404E" w:rsidRPr="00E77F2A" w:rsidRDefault="00C6404E" w:rsidP="00653881">
            <w:pPr>
              <w:keepNext/>
              <w:jc w:val="right"/>
              <w:outlineLvl w:val="5"/>
              <w:rPr>
                <w:rFonts w:asciiTheme="majorHAnsi" w:eastAsia="Times New Roman" w:hAnsiTheme="majorHAnsi"/>
                <w:b/>
                <w:color w:val="0D0D0D" w:themeColor="text1" w:themeTint="F2"/>
                <w:u w:val="single"/>
                <w:lang w:val="ga-IE"/>
              </w:rPr>
            </w:pPr>
            <w:r w:rsidRPr="00E77F2A">
              <w:rPr>
                <w:rFonts w:asciiTheme="majorHAnsi" w:eastAsia="Times New Roman" w:hAnsiTheme="majorHAnsi"/>
                <w:b/>
                <w:color w:val="0D0D0D" w:themeColor="text1" w:themeTint="F2"/>
                <w:lang w:val="ga-IE"/>
              </w:rPr>
              <w:t xml:space="preserve">Líon Cláraithe: </w:t>
            </w:r>
            <w:r w:rsidRPr="00E77F2A">
              <w:rPr>
                <w:rFonts w:asciiTheme="majorHAnsi" w:eastAsia="Times New Roman" w:hAnsiTheme="majorHAnsi"/>
                <w:b/>
                <w:color w:val="0D0D0D" w:themeColor="text1" w:themeTint="F2"/>
                <w:lang w:val="ga-IE"/>
              </w:rPr>
              <w:tab/>
              <w:t>135</w:t>
            </w:r>
          </w:p>
          <w:p w14:paraId="0CE0B2E1" w14:textId="77777777" w:rsidR="00C6404E" w:rsidRPr="00E77F2A" w:rsidRDefault="00C6404E" w:rsidP="00653881">
            <w:pPr>
              <w:jc w:val="right"/>
              <w:rPr>
                <w:rFonts w:asciiTheme="majorHAnsi" w:eastAsia="Times New Roman" w:hAnsiTheme="majorHAnsi"/>
                <w:b/>
                <w:color w:val="0D0D0D" w:themeColor="text1" w:themeTint="F2"/>
                <w:lang w:val="ga-IE"/>
              </w:rPr>
            </w:pPr>
            <w:r w:rsidRPr="00E77F2A">
              <w:rPr>
                <w:rFonts w:asciiTheme="majorHAnsi" w:eastAsia="Times New Roman" w:hAnsiTheme="majorHAnsi"/>
                <w:b/>
                <w:color w:val="0D0D0D" w:themeColor="text1" w:themeTint="F2"/>
                <w:lang w:val="ga-IE"/>
              </w:rPr>
              <w:t>Líon Iontrála: 21</w:t>
            </w:r>
          </w:p>
          <w:p w14:paraId="2D1F8B5A" w14:textId="77777777" w:rsidR="00C6404E" w:rsidRPr="00E77F2A" w:rsidRDefault="00C6404E" w:rsidP="00653881">
            <w:pPr>
              <w:rPr>
                <w:rFonts w:asciiTheme="majorHAnsi" w:eastAsia="Times New Roman" w:hAnsiTheme="majorHAnsi"/>
                <w:color w:val="0D0D0D" w:themeColor="text1" w:themeTint="F2"/>
                <w:lang w:val="ga-IE"/>
              </w:rPr>
            </w:pPr>
          </w:p>
          <w:p w14:paraId="2E31C593" w14:textId="77777777" w:rsidR="00C6404E" w:rsidRPr="00E77F2A" w:rsidRDefault="00C6404E" w:rsidP="00653881">
            <w:pPr>
              <w:jc w:val="right"/>
              <w:rPr>
                <w:rFonts w:asciiTheme="majorHAnsi" w:eastAsia="Times New Roman" w:hAnsiTheme="majorHAnsi"/>
                <w:color w:val="0D0D0D" w:themeColor="text1" w:themeTint="F2"/>
                <w:lang w:val="ga-IE"/>
              </w:rPr>
            </w:pPr>
            <w:r w:rsidRPr="00E77F2A">
              <w:rPr>
                <w:rFonts w:asciiTheme="majorHAnsi" w:eastAsia="Times New Roman" w:hAnsiTheme="majorHAnsi"/>
                <w:b/>
                <w:bCs/>
                <w:color w:val="0D0D0D" w:themeColor="text1" w:themeTint="F2"/>
                <w:lang w:val="ga-IE"/>
              </w:rPr>
              <w:t>PRÍOMHOIDE: Móna Uí Dhochartaigh</w:t>
            </w:r>
          </w:p>
          <w:p w14:paraId="467575FD" w14:textId="77777777" w:rsidR="00C6404E" w:rsidRPr="00E77F2A" w:rsidRDefault="00C6404E" w:rsidP="00653881">
            <w:pPr>
              <w:jc w:val="right"/>
              <w:rPr>
                <w:rFonts w:asciiTheme="majorHAnsi" w:eastAsia="Times New Roman" w:hAnsiTheme="majorHAnsi"/>
                <w:b/>
                <w:bCs/>
                <w:color w:val="0D0D0D" w:themeColor="text1" w:themeTint="F2"/>
                <w:lang w:val="ga-IE"/>
              </w:rPr>
            </w:pPr>
            <w:r w:rsidRPr="00E77F2A">
              <w:rPr>
                <w:rFonts w:asciiTheme="majorHAnsi" w:eastAsia="Times New Roman" w:hAnsiTheme="majorHAnsi"/>
                <w:b/>
                <w:bCs/>
                <w:color w:val="0D0D0D" w:themeColor="text1" w:themeTint="F2"/>
                <w:lang w:val="ga-IE"/>
              </w:rPr>
              <w:t>CATHAOIR</w:t>
            </w:r>
            <w:r w:rsidR="00FF66C1" w:rsidRPr="00E77F2A">
              <w:rPr>
                <w:rFonts w:asciiTheme="majorHAnsi" w:eastAsia="Times New Roman" w:hAnsiTheme="majorHAnsi"/>
                <w:b/>
                <w:bCs/>
                <w:color w:val="0D0D0D" w:themeColor="text1" w:themeTint="F2"/>
                <w:lang w:val="ga-IE"/>
              </w:rPr>
              <w:t>LEACH BHORD NA nGOBHARNÓIRÍ:  Micheá</w:t>
            </w:r>
            <w:r w:rsidRPr="00E77F2A">
              <w:rPr>
                <w:rFonts w:asciiTheme="majorHAnsi" w:eastAsia="Times New Roman" w:hAnsiTheme="majorHAnsi"/>
                <w:b/>
                <w:bCs/>
                <w:color w:val="0D0D0D" w:themeColor="text1" w:themeTint="F2"/>
                <w:lang w:val="ga-IE"/>
              </w:rPr>
              <w:t>l Ó Máirtín</w:t>
            </w:r>
          </w:p>
        </w:tc>
      </w:tr>
    </w:tbl>
    <w:p w14:paraId="5965B416" w14:textId="77777777" w:rsidR="00C6404E" w:rsidRPr="00E77F2A" w:rsidRDefault="00C6404E" w:rsidP="00C6404E">
      <w:pPr>
        <w:spacing w:after="0" w:line="240" w:lineRule="auto"/>
        <w:rPr>
          <w:rFonts w:asciiTheme="majorHAnsi" w:eastAsia="Times New Roman" w:hAnsiTheme="majorHAnsi" w:cs="Times New Roman"/>
          <w:b/>
          <w:color w:val="0D0D0D" w:themeColor="text1" w:themeTint="F2"/>
          <w:lang w:val="ga-IE"/>
        </w:rPr>
      </w:pPr>
      <w:r w:rsidRPr="00E77F2A">
        <w:rPr>
          <w:rFonts w:asciiTheme="majorHAnsi" w:eastAsia="Times New Roman" w:hAnsiTheme="majorHAnsi" w:cs="Times New Roman"/>
          <w:b/>
          <w:color w:val="0D0D0D" w:themeColor="text1" w:themeTint="F2"/>
          <w:lang w:val="ga-IE"/>
        </w:rPr>
        <w:t>FEIDHMEANNA  AR LEITH DE  BHORD NA nGOBHARNÓIRÍ  AGUS DEN PHRÍOMHOIDE MAIDIR LE hIONTRÁIL AR AN SCOIL</w:t>
      </w:r>
    </w:p>
    <w:p w14:paraId="2DBA90F3" w14:textId="77777777" w:rsidR="00717EF7" w:rsidRPr="00E77F2A" w:rsidRDefault="00717EF7" w:rsidP="00C6404E">
      <w:pPr>
        <w:spacing w:after="0" w:line="240" w:lineRule="auto"/>
        <w:rPr>
          <w:rFonts w:asciiTheme="majorHAnsi" w:eastAsia="Times New Roman" w:hAnsiTheme="majorHAnsi" w:cs="Arial"/>
          <w:color w:val="0D0D0D" w:themeColor="text1" w:themeTint="F2"/>
          <w:lang w:val="ga-IE"/>
        </w:rPr>
      </w:pPr>
    </w:p>
    <w:p w14:paraId="695795C3" w14:textId="59FF0FB7" w:rsidR="00C6404E" w:rsidRPr="00E77F2A" w:rsidRDefault="00C6404E" w:rsidP="00C6404E">
      <w:pPr>
        <w:spacing w:after="0" w:line="240" w:lineRule="auto"/>
        <w:rPr>
          <w:rFonts w:asciiTheme="majorHAnsi" w:eastAsia="Times New Roman" w:hAnsiTheme="majorHAnsi" w:cs="Arial"/>
          <w:color w:val="0D0D0D" w:themeColor="text1" w:themeTint="F2"/>
          <w:lang w:val="ga-IE"/>
        </w:rPr>
      </w:pPr>
      <w:r w:rsidRPr="00E77F2A">
        <w:rPr>
          <w:rFonts w:asciiTheme="majorHAnsi" w:eastAsia="Times New Roman" w:hAnsiTheme="majorHAnsi" w:cs="Arial"/>
          <w:color w:val="0D0D0D" w:themeColor="text1" w:themeTint="F2"/>
          <w:lang w:val="ga-IE"/>
        </w:rPr>
        <w:t>Scríobhann Bord na nGobharnóirí na critéir iontrála.</w:t>
      </w:r>
    </w:p>
    <w:p w14:paraId="601951B9" w14:textId="77777777" w:rsidR="00C6404E" w:rsidRPr="00E77F2A" w:rsidRDefault="00C6404E" w:rsidP="00C6404E">
      <w:pPr>
        <w:spacing w:after="0" w:line="240" w:lineRule="auto"/>
        <w:jc w:val="both"/>
        <w:rPr>
          <w:rFonts w:asciiTheme="majorHAnsi" w:eastAsia="Times New Roman" w:hAnsiTheme="majorHAnsi" w:cs="Times New Roman"/>
          <w:color w:val="0D0D0D" w:themeColor="text1" w:themeTint="F2"/>
          <w:lang w:val="ga-IE"/>
        </w:rPr>
      </w:pPr>
    </w:p>
    <w:p w14:paraId="46611806" w14:textId="77777777" w:rsidR="00C6404E" w:rsidRPr="00E77F2A" w:rsidRDefault="00C6404E" w:rsidP="00C6404E">
      <w:pPr>
        <w:spacing w:after="0" w:line="240" w:lineRule="auto"/>
        <w:jc w:val="both"/>
        <w:rPr>
          <w:rFonts w:asciiTheme="majorHAnsi" w:eastAsia="Times New Roman" w:hAnsiTheme="majorHAnsi" w:cs="Times New Roman"/>
          <w:b/>
          <w:bCs/>
          <w:color w:val="0D0D0D" w:themeColor="text1" w:themeTint="F2"/>
          <w:lang w:val="ga-IE"/>
        </w:rPr>
      </w:pPr>
      <w:r w:rsidRPr="00E77F2A">
        <w:rPr>
          <w:rFonts w:asciiTheme="majorHAnsi" w:eastAsia="Times New Roman" w:hAnsiTheme="majorHAnsi" w:cs="Times New Roman"/>
          <w:b/>
          <w:bCs/>
          <w:color w:val="0D0D0D" w:themeColor="text1" w:themeTint="F2"/>
          <w:lang w:val="ga-IE"/>
        </w:rPr>
        <w:t xml:space="preserve">CRITÉIR IONTRÁLA </w:t>
      </w:r>
    </w:p>
    <w:p w14:paraId="15E374A6" w14:textId="77777777" w:rsidR="00717EF7" w:rsidRPr="00E77F2A" w:rsidRDefault="00717EF7" w:rsidP="00C6404E">
      <w:pPr>
        <w:spacing w:after="0" w:line="240" w:lineRule="auto"/>
        <w:jc w:val="both"/>
        <w:rPr>
          <w:rFonts w:asciiTheme="majorHAnsi" w:eastAsia="Times New Roman" w:hAnsiTheme="majorHAnsi" w:cs="Times New Roman"/>
          <w:b/>
          <w:bCs/>
          <w:color w:val="0D0D0D" w:themeColor="text1" w:themeTint="F2"/>
          <w:lang w:val="ga-IE"/>
        </w:rPr>
      </w:pPr>
    </w:p>
    <w:p w14:paraId="51FECF4F" w14:textId="134C4EC6" w:rsidR="00C6404E" w:rsidRPr="00E77F2A" w:rsidRDefault="00C6404E" w:rsidP="00C6404E">
      <w:pPr>
        <w:spacing w:after="0" w:line="240" w:lineRule="auto"/>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Cuirfidh Bord na nGobharnóirí na critéir seo a leanas, san ord atá léirithe thíos</w:t>
      </w:r>
      <w:r w:rsidR="00E77F2A">
        <w:rPr>
          <w:rFonts w:asciiTheme="majorHAnsi" w:eastAsia="Times New Roman" w:hAnsiTheme="majorHAnsi" w:cs="Times New Roman"/>
          <w:color w:val="0D0D0D" w:themeColor="text1" w:themeTint="F2"/>
          <w:lang w:val="ga-IE"/>
        </w:rPr>
        <w:t>,</w:t>
      </w:r>
      <w:r w:rsidRPr="00E77F2A">
        <w:rPr>
          <w:rFonts w:asciiTheme="majorHAnsi" w:eastAsia="Times New Roman" w:hAnsiTheme="majorHAnsi" w:cs="Times New Roman"/>
          <w:color w:val="0D0D0D" w:themeColor="text1" w:themeTint="F2"/>
          <w:lang w:val="ga-IE"/>
        </w:rPr>
        <w:t xml:space="preserve"> i bhfeidhm lena shainaithint cé na daltaí ba cheart a iontráil ar an chéad iontráil</w:t>
      </w:r>
      <w:r w:rsidR="00C6068A">
        <w:rPr>
          <w:rFonts w:asciiTheme="majorHAnsi" w:eastAsia="Times New Roman" w:hAnsiTheme="majorHAnsi" w:cs="Times New Roman"/>
          <w:color w:val="0D0D0D" w:themeColor="text1" w:themeTint="F2"/>
          <w:lang w:val="ga-IE"/>
        </w:rPr>
        <w:t xml:space="preserve"> nó níos faide anonn i mbliain a</w:t>
      </w:r>
      <w:r w:rsidR="004A02F1">
        <w:rPr>
          <w:rFonts w:asciiTheme="majorHAnsi" w:eastAsia="Times New Roman" w:hAnsiTheme="majorHAnsi" w:cs="Times New Roman"/>
          <w:color w:val="0D0D0D" w:themeColor="text1" w:themeTint="F2"/>
          <w:lang w:val="ga-IE"/>
        </w:rPr>
        <w:t xml:space="preserve"> </w:t>
      </w:r>
      <w:r w:rsidRPr="00E77F2A">
        <w:rPr>
          <w:rFonts w:asciiTheme="majorHAnsi" w:eastAsia="Times New Roman" w:hAnsiTheme="majorHAnsi" w:cs="Times New Roman"/>
          <w:color w:val="0D0D0D" w:themeColor="text1" w:themeTint="F2"/>
          <w:lang w:val="ga-IE"/>
        </w:rPr>
        <w:t xml:space="preserve">1.  </w:t>
      </w:r>
    </w:p>
    <w:p w14:paraId="3763DCB8" w14:textId="77777777" w:rsidR="00C6404E" w:rsidRPr="00E77F2A" w:rsidRDefault="00C6404E" w:rsidP="00C6404E">
      <w:pPr>
        <w:spacing w:after="0" w:line="240" w:lineRule="auto"/>
        <w:rPr>
          <w:rFonts w:asciiTheme="majorHAnsi" w:eastAsia="Times New Roman" w:hAnsiTheme="majorHAnsi" w:cs="Times New Roman"/>
          <w:color w:val="0D0D0D" w:themeColor="text1" w:themeTint="F2"/>
          <w:lang w:val="ga-IE"/>
        </w:rPr>
      </w:pPr>
    </w:p>
    <w:p w14:paraId="0D176294" w14:textId="77777777" w:rsidR="00C6404E" w:rsidRPr="00E77F2A" w:rsidRDefault="00C6404E" w:rsidP="00C6404E">
      <w:pPr>
        <w:numPr>
          <w:ilvl w:val="0"/>
          <w:numId w:val="3"/>
        </w:numPr>
        <w:suppressAutoHyphens/>
        <w:spacing w:after="0" w:line="240" w:lineRule="auto"/>
        <w:jc w:val="both"/>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Páistí atá ag freastal ar Naíscoil lán-Ghaeilge</w:t>
      </w:r>
      <w:r w:rsidR="000A46A4" w:rsidRPr="00E77F2A">
        <w:rPr>
          <w:rFonts w:asciiTheme="majorHAnsi" w:eastAsia="Times New Roman" w:hAnsiTheme="majorHAnsi" w:cs="Times New Roman"/>
          <w:color w:val="0D0D0D" w:themeColor="text1" w:themeTint="F2"/>
          <w:lang w:val="ga-IE"/>
        </w:rPr>
        <w:t>.</w:t>
      </w:r>
    </w:p>
    <w:p w14:paraId="552D722D" w14:textId="77777777" w:rsidR="00C6404E" w:rsidRPr="00E77F2A" w:rsidRDefault="00C6404E" w:rsidP="00C6404E">
      <w:pPr>
        <w:numPr>
          <w:ilvl w:val="0"/>
          <w:numId w:val="3"/>
        </w:numPr>
        <w:suppressAutoHyphens/>
        <w:spacing w:after="0" w:line="240" w:lineRule="auto"/>
        <w:jc w:val="both"/>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Páistí a bhfuil siblíní acu atá ag freastal ar Ghaelscoil Aodha Rua cheana féin.</w:t>
      </w:r>
    </w:p>
    <w:p w14:paraId="4B81FAD8" w14:textId="77777777" w:rsidR="00C6404E" w:rsidRPr="00E77F2A" w:rsidRDefault="00C6404E" w:rsidP="00C6404E">
      <w:pPr>
        <w:numPr>
          <w:ilvl w:val="0"/>
          <w:numId w:val="3"/>
        </w:numPr>
        <w:suppressAutoHyphens/>
        <w:spacing w:after="0" w:line="240" w:lineRule="auto"/>
        <w:jc w:val="both"/>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 xml:space="preserve">Páistí a bhfuil siblíní acu atá ag freastal, nó a rinne freastal ar Ghaelscoil eile.  </w:t>
      </w:r>
    </w:p>
    <w:p w14:paraId="548109C8" w14:textId="77777777" w:rsidR="00C6404E" w:rsidRPr="00E77F2A" w:rsidRDefault="00C6404E" w:rsidP="00C6404E">
      <w:pPr>
        <w:numPr>
          <w:ilvl w:val="0"/>
          <w:numId w:val="3"/>
        </w:numPr>
        <w:suppressAutoHyphens/>
        <w:spacing w:after="0" w:line="240" w:lineRule="auto"/>
        <w:jc w:val="both"/>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Páistí a bhfuil Gaeilge á labhairt sa bhaile acu.</w:t>
      </w:r>
    </w:p>
    <w:p w14:paraId="75612B46" w14:textId="77777777" w:rsidR="00C6404E" w:rsidRPr="00E77F2A" w:rsidRDefault="00C6404E" w:rsidP="00C6404E">
      <w:pPr>
        <w:numPr>
          <w:ilvl w:val="0"/>
          <w:numId w:val="3"/>
        </w:numPr>
        <w:suppressAutoHyphens/>
        <w:spacing w:after="0" w:line="240" w:lineRule="auto"/>
        <w:jc w:val="both"/>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Páistí le baill foirne i nGaelscoil Aodha Rua nó i Naíscoil Aodha Rua.</w:t>
      </w:r>
    </w:p>
    <w:p w14:paraId="2BC612AB" w14:textId="77777777" w:rsidR="00C6404E" w:rsidRPr="00E77F2A" w:rsidRDefault="00C6404E" w:rsidP="00C6404E">
      <w:pPr>
        <w:numPr>
          <w:ilvl w:val="0"/>
          <w:numId w:val="3"/>
        </w:numPr>
        <w:suppressAutoHyphens/>
        <w:spacing w:after="0" w:line="240" w:lineRule="auto"/>
        <w:jc w:val="both"/>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Páistí a bhfuil Gaelscoil Aodha Rua ar an Ghaelscoil is cóngaraí don bhaile acu.</w:t>
      </w:r>
    </w:p>
    <w:p w14:paraId="68C6F5DF" w14:textId="77777777" w:rsidR="00C6404E" w:rsidRPr="00E77F2A" w:rsidRDefault="00C6404E" w:rsidP="00C6404E">
      <w:pPr>
        <w:spacing w:after="0" w:line="240" w:lineRule="auto"/>
        <w:jc w:val="both"/>
        <w:rPr>
          <w:rFonts w:asciiTheme="majorHAnsi" w:eastAsia="Times New Roman" w:hAnsiTheme="majorHAnsi" w:cs="Times New Roman"/>
          <w:color w:val="0D0D0D" w:themeColor="text1" w:themeTint="F2"/>
          <w:lang w:val="ga-IE"/>
        </w:rPr>
      </w:pPr>
    </w:p>
    <w:p w14:paraId="33D35E5A" w14:textId="290AC3E3" w:rsidR="00C6404E" w:rsidRPr="00E77F2A" w:rsidRDefault="00C6404E" w:rsidP="00C6404E">
      <w:pPr>
        <w:spacing w:after="0" w:line="240" w:lineRule="auto"/>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 xml:space="preserve">Sa chás, i ndiaidh chur i bhfeidhm an chéad chritéir, gur mó líon na n-iarratas ná líon na n-áiteanna atá ar fáil, leanfar </w:t>
      </w:r>
      <w:r w:rsidR="00E77F2A">
        <w:rPr>
          <w:rFonts w:asciiTheme="majorHAnsi" w:eastAsia="Times New Roman" w:hAnsiTheme="majorHAnsi" w:cs="Times New Roman"/>
          <w:color w:val="0D0D0D" w:themeColor="text1" w:themeTint="F2"/>
          <w:lang w:val="ga-IE"/>
        </w:rPr>
        <w:t>d</w:t>
      </w:r>
      <w:r w:rsidRPr="00E77F2A">
        <w:rPr>
          <w:rFonts w:asciiTheme="majorHAnsi" w:eastAsia="Times New Roman" w:hAnsiTheme="majorHAnsi" w:cs="Times New Roman"/>
          <w:color w:val="0D0D0D" w:themeColor="text1" w:themeTint="F2"/>
          <w:lang w:val="ga-IE"/>
        </w:rPr>
        <w:t>e c</w:t>
      </w:r>
      <w:r w:rsidR="00E77F2A">
        <w:rPr>
          <w:rFonts w:asciiTheme="majorHAnsi" w:eastAsia="Times New Roman" w:hAnsiTheme="majorHAnsi" w:cs="Times New Roman"/>
          <w:color w:val="0D0D0D" w:themeColor="text1" w:themeTint="F2"/>
          <w:lang w:val="ga-IE"/>
        </w:rPr>
        <w:t>h</w:t>
      </w:r>
      <w:r w:rsidRPr="00E77F2A">
        <w:rPr>
          <w:rFonts w:asciiTheme="majorHAnsi" w:eastAsia="Times New Roman" w:hAnsiTheme="majorHAnsi" w:cs="Times New Roman"/>
          <w:color w:val="0D0D0D" w:themeColor="text1" w:themeTint="F2"/>
          <w:lang w:val="ga-IE"/>
        </w:rPr>
        <w:t>ur i bhfeidhm na gcritéar eile, san ord atá léirithe thuas, go dtí go mbeidh gach áit líonta. Má tharlaíonn sé, i ndiaidh gach critéar a chur i bhfeidhm, gur mó go fóill l</w:t>
      </w:r>
      <w:r w:rsidRPr="00E77F2A">
        <w:rPr>
          <w:rFonts w:asciiTheme="majorHAnsi" w:eastAsia="Times New Roman" w:hAnsiTheme="majorHAnsi" w:cs="Times New Roman"/>
          <w:bCs/>
          <w:color w:val="0D0D0D" w:themeColor="text1" w:themeTint="F2"/>
          <w:lang w:val="ga-IE"/>
        </w:rPr>
        <w:t>í</w:t>
      </w:r>
      <w:r w:rsidRPr="00E77F2A">
        <w:rPr>
          <w:rFonts w:asciiTheme="majorHAnsi" w:eastAsia="Times New Roman" w:hAnsiTheme="majorHAnsi" w:cs="Times New Roman"/>
          <w:color w:val="0D0D0D" w:themeColor="text1" w:themeTint="F2"/>
          <w:lang w:val="ga-IE"/>
        </w:rPr>
        <w:t>on na n-iarratas ná l</w:t>
      </w:r>
      <w:r w:rsidRPr="00E77F2A">
        <w:rPr>
          <w:rFonts w:asciiTheme="majorHAnsi" w:eastAsia="Times New Roman" w:hAnsiTheme="majorHAnsi" w:cs="Times New Roman"/>
          <w:bCs/>
          <w:color w:val="0D0D0D" w:themeColor="text1" w:themeTint="F2"/>
          <w:lang w:val="ga-IE"/>
        </w:rPr>
        <w:t>í</w:t>
      </w:r>
      <w:r w:rsidRPr="00E77F2A">
        <w:rPr>
          <w:rFonts w:asciiTheme="majorHAnsi" w:eastAsia="Times New Roman" w:hAnsiTheme="majorHAnsi" w:cs="Times New Roman"/>
          <w:color w:val="0D0D0D" w:themeColor="text1" w:themeTint="F2"/>
          <w:lang w:val="ga-IE"/>
        </w:rPr>
        <w:t xml:space="preserve">on na n-áiteanna atá ar fáil, déanfar an cinneadh deiridh bunaithe ar </w:t>
      </w:r>
      <w:r w:rsidR="00E77F2A">
        <w:rPr>
          <w:rFonts w:asciiTheme="majorHAnsi" w:eastAsia="Times New Roman" w:hAnsiTheme="majorHAnsi" w:cs="Times New Roman"/>
          <w:color w:val="0D0D0D" w:themeColor="text1" w:themeTint="F2"/>
          <w:lang w:val="ga-IE"/>
        </w:rPr>
        <w:t xml:space="preserve">an </w:t>
      </w:r>
      <w:r w:rsidRPr="00E77F2A">
        <w:rPr>
          <w:rFonts w:asciiTheme="majorHAnsi" w:eastAsia="Times New Roman" w:hAnsiTheme="majorHAnsi" w:cs="Times New Roman"/>
          <w:color w:val="0D0D0D" w:themeColor="text1" w:themeTint="F2"/>
          <w:lang w:val="ga-IE"/>
        </w:rPr>
        <w:t>fhad ó ghnátháit chónaithe an pháiste go dtí an scoil.  Tabharfar tús</w:t>
      </w:r>
      <w:r w:rsidR="00E77F2A">
        <w:rPr>
          <w:rFonts w:asciiTheme="majorHAnsi" w:eastAsia="Times New Roman" w:hAnsiTheme="majorHAnsi" w:cs="Times New Roman"/>
          <w:color w:val="0D0D0D" w:themeColor="text1" w:themeTint="F2"/>
          <w:lang w:val="ga-IE"/>
        </w:rPr>
        <w:t xml:space="preserve"> </w:t>
      </w:r>
      <w:r w:rsidRPr="00E77F2A">
        <w:rPr>
          <w:rFonts w:asciiTheme="majorHAnsi" w:eastAsia="Times New Roman" w:hAnsiTheme="majorHAnsi" w:cs="Times New Roman"/>
          <w:color w:val="0D0D0D" w:themeColor="text1" w:themeTint="F2"/>
          <w:lang w:val="ga-IE"/>
        </w:rPr>
        <w:t xml:space="preserve">áite dóibh siúd atá ina gcónaí níos cóngaraí don scoil, </w:t>
      </w:r>
      <w:r w:rsidR="00E77F2A">
        <w:rPr>
          <w:rFonts w:asciiTheme="majorHAnsi" w:eastAsia="Times New Roman" w:hAnsiTheme="majorHAnsi" w:cs="Times New Roman"/>
          <w:color w:val="0D0D0D" w:themeColor="text1" w:themeTint="F2"/>
          <w:lang w:val="ga-IE"/>
        </w:rPr>
        <w:t xml:space="preserve">de réir </w:t>
      </w:r>
      <w:r w:rsidRPr="00E77F2A">
        <w:rPr>
          <w:rFonts w:asciiTheme="majorHAnsi" w:eastAsia="Times New Roman" w:hAnsiTheme="majorHAnsi" w:cs="Times New Roman"/>
          <w:color w:val="0D0D0D" w:themeColor="text1" w:themeTint="F2"/>
          <w:lang w:val="ga-IE"/>
        </w:rPr>
        <w:t xml:space="preserve">mar a thomhaistear </w:t>
      </w:r>
      <w:r w:rsidR="00E77F2A">
        <w:rPr>
          <w:rFonts w:asciiTheme="majorHAnsi" w:eastAsia="Times New Roman" w:hAnsiTheme="majorHAnsi" w:cs="Times New Roman"/>
          <w:color w:val="0D0D0D" w:themeColor="text1" w:themeTint="F2"/>
          <w:lang w:val="ga-IE"/>
        </w:rPr>
        <w:t xml:space="preserve">le líne dhíreach </w:t>
      </w:r>
      <w:r w:rsidRPr="00E77F2A">
        <w:rPr>
          <w:rFonts w:asciiTheme="majorHAnsi" w:eastAsia="Times New Roman" w:hAnsiTheme="majorHAnsi" w:cs="Times New Roman"/>
          <w:color w:val="0D0D0D" w:themeColor="text1" w:themeTint="F2"/>
          <w:lang w:val="ga-IE"/>
        </w:rPr>
        <w:t>ar léarscáil de chuid Google Maps.</w:t>
      </w:r>
    </w:p>
    <w:p w14:paraId="4ED78394" w14:textId="77777777" w:rsidR="00C6404E" w:rsidRPr="00E77F2A" w:rsidRDefault="00C6404E" w:rsidP="00C6404E">
      <w:pPr>
        <w:spacing w:after="0" w:line="240" w:lineRule="auto"/>
        <w:rPr>
          <w:rFonts w:asciiTheme="majorHAnsi" w:eastAsia="Times New Roman" w:hAnsiTheme="majorHAnsi" w:cs="Times New Roman"/>
          <w:color w:val="0D0D0D" w:themeColor="text1" w:themeTint="F2"/>
          <w:lang w:val="ga-IE"/>
        </w:rPr>
      </w:pPr>
    </w:p>
    <w:p w14:paraId="3CDF9949" w14:textId="77777777" w:rsidR="00C6404E" w:rsidRPr="00E77F2A" w:rsidRDefault="00717EF7" w:rsidP="00C6404E">
      <w:pPr>
        <w:spacing w:after="0" w:line="240" w:lineRule="auto"/>
        <w:rPr>
          <w:rFonts w:asciiTheme="majorHAnsi" w:eastAsia="Times New Roman" w:hAnsiTheme="majorHAnsi" w:cs="Times New Roman"/>
          <w:b/>
          <w:color w:val="0D0D0D" w:themeColor="text1" w:themeTint="F2"/>
          <w:lang w:val="ga-IE"/>
        </w:rPr>
      </w:pPr>
      <w:r w:rsidRPr="00E77F2A">
        <w:rPr>
          <w:rFonts w:asciiTheme="majorHAnsi" w:eastAsia="Times New Roman" w:hAnsiTheme="majorHAnsi" w:cs="Times New Roman"/>
          <w:b/>
          <w:color w:val="0D0D0D" w:themeColor="text1" w:themeTint="F2"/>
          <w:lang w:val="ga-IE"/>
        </w:rPr>
        <w:t>DUALGAS DEIMHNITHE</w:t>
      </w:r>
    </w:p>
    <w:p w14:paraId="69085B29" w14:textId="77777777" w:rsidR="00717EF7" w:rsidRPr="00E77F2A" w:rsidRDefault="00717EF7" w:rsidP="00C6404E">
      <w:pPr>
        <w:spacing w:after="0" w:line="240" w:lineRule="auto"/>
        <w:rPr>
          <w:rFonts w:asciiTheme="majorHAnsi" w:eastAsia="Times New Roman" w:hAnsiTheme="majorHAnsi" w:cs="Times New Roman"/>
          <w:color w:val="0D0D0D" w:themeColor="text1" w:themeTint="F2"/>
          <w:lang w:val="ga-IE"/>
        </w:rPr>
      </w:pPr>
    </w:p>
    <w:p w14:paraId="009E2557" w14:textId="77B1E2A6" w:rsidR="00C6404E" w:rsidRPr="00E77F2A" w:rsidRDefault="00C6404E" w:rsidP="00C6404E">
      <w:pPr>
        <w:spacing w:after="0" w:line="240" w:lineRule="auto"/>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Forchoimeádann Bord na nGobharnóirí aige féin an ceart aon</w:t>
      </w:r>
      <w:r w:rsidR="00E77F2A">
        <w:rPr>
          <w:rFonts w:asciiTheme="majorHAnsi" w:eastAsia="Times New Roman" w:hAnsiTheme="majorHAnsi" w:cs="Times New Roman"/>
          <w:color w:val="0D0D0D" w:themeColor="text1" w:themeTint="F2"/>
          <w:lang w:val="ga-IE"/>
        </w:rPr>
        <w:t xml:space="preserve"> </w:t>
      </w:r>
      <w:r w:rsidRPr="00E77F2A">
        <w:rPr>
          <w:rFonts w:asciiTheme="majorHAnsi" w:eastAsia="Times New Roman" w:hAnsiTheme="majorHAnsi" w:cs="Times New Roman"/>
          <w:color w:val="0D0D0D" w:themeColor="text1" w:themeTint="F2"/>
          <w:lang w:val="ga-IE"/>
        </w:rPr>
        <w:t>fhianaise bhreise a éileamh, de réir mar a chinnfidh sé féin,  le tacú le faisnéis ar aon fhoirm iarratais nó lena deimhniú. Féadfaidh aistarraingt áite agus neamhábaltacht chun áit a thairiscint a bheith mar thoradh ar fhaisnéis a sholáthar atá bréagach nó mícheart nó gan faisnéis a sholáthar laistigh den spriocam atá leagtha s</w:t>
      </w:r>
      <w:r w:rsidRPr="00E77F2A">
        <w:rPr>
          <w:rFonts w:asciiTheme="majorHAnsi" w:eastAsia="Times New Roman" w:hAnsiTheme="majorHAnsi" w:cs="Times New Roman"/>
          <w:bCs/>
          <w:color w:val="0D0D0D" w:themeColor="text1" w:themeTint="F2"/>
          <w:lang w:val="ga-IE"/>
        </w:rPr>
        <w:t>í</w:t>
      </w:r>
      <w:r w:rsidRPr="00E77F2A">
        <w:rPr>
          <w:rFonts w:asciiTheme="majorHAnsi" w:eastAsia="Times New Roman" w:hAnsiTheme="majorHAnsi" w:cs="Times New Roman"/>
          <w:color w:val="0D0D0D" w:themeColor="text1" w:themeTint="F2"/>
          <w:lang w:val="ga-IE"/>
        </w:rPr>
        <w:t xml:space="preserve">os ag Gaelscoil Aodha Rua.  </w:t>
      </w:r>
    </w:p>
    <w:p w14:paraId="4E0B2E3B" w14:textId="77777777" w:rsidR="00C6404E" w:rsidRPr="00E77F2A" w:rsidRDefault="00C6404E" w:rsidP="00C6404E">
      <w:pPr>
        <w:spacing w:after="0" w:line="240" w:lineRule="auto"/>
        <w:jc w:val="both"/>
        <w:rPr>
          <w:rFonts w:asciiTheme="majorHAnsi" w:eastAsia="Times New Roman" w:hAnsiTheme="majorHAnsi" w:cs="Times New Roman"/>
          <w:color w:val="0D0D0D" w:themeColor="text1" w:themeTint="F2"/>
          <w:lang w:val="ga-IE"/>
        </w:rPr>
      </w:pPr>
    </w:p>
    <w:p w14:paraId="1DF96D0C" w14:textId="77777777" w:rsidR="00C6404E" w:rsidRPr="00E77F2A" w:rsidRDefault="00717EF7" w:rsidP="00C6404E">
      <w:pPr>
        <w:spacing w:after="0" w:line="240" w:lineRule="auto"/>
        <w:jc w:val="both"/>
        <w:rPr>
          <w:rFonts w:asciiTheme="majorHAnsi" w:eastAsia="Times New Roman" w:hAnsiTheme="majorHAnsi" w:cs="Times New Roman"/>
          <w:b/>
          <w:color w:val="0D0D0D" w:themeColor="text1" w:themeTint="F2"/>
          <w:lang w:val="ga-IE"/>
        </w:rPr>
      </w:pPr>
      <w:r w:rsidRPr="00E77F2A">
        <w:rPr>
          <w:rFonts w:asciiTheme="majorHAnsi" w:eastAsia="Times New Roman" w:hAnsiTheme="majorHAnsi" w:cs="Times New Roman"/>
          <w:b/>
          <w:color w:val="0D0D0D" w:themeColor="text1" w:themeTint="F2"/>
          <w:lang w:val="ga-IE"/>
        </w:rPr>
        <w:t>POLASÍ UM LIOSTA FEITHIMH</w:t>
      </w:r>
    </w:p>
    <w:p w14:paraId="04D91B9D" w14:textId="77777777" w:rsidR="00717EF7" w:rsidRPr="00E77F2A" w:rsidRDefault="00717EF7" w:rsidP="00C6404E">
      <w:pPr>
        <w:spacing w:after="0" w:line="240" w:lineRule="auto"/>
        <w:jc w:val="both"/>
        <w:rPr>
          <w:rFonts w:asciiTheme="majorHAnsi" w:eastAsia="Times New Roman" w:hAnsiTheme="majorHAnsi" w:cs="Times New Roman"/>
          <w:b/>
          <w:color w:val="0D0D0D" w:themeColor="text1" w:themeTint="F2"/>
          <w:lang w:val="ga-IE"/>
        </w:rPr>
      </w:pPr>
    </w:p>
    <w:p w14:paraId="1804F6A2" w14:textId="380D1B08" w:rsidR="00C6404E" w:rsidRPr="00E77F2A" w:rsidRDefault="00C6404E" w:rsidP="00C6404E">
      <w:pPr>
        <w:spacing w:after="0" w:line="240" w:lineRule="auto"/>
        <w:rPr>
          <w:rFonts w:asciiTheme="majorHAnsi" w:eastAsia="Times New Roman" w:hAnsiTheme="majorHAnsi" w:cs="Helvetica"/>
          <w:color w:val="0D0D0D" w:themeColor="text1" w:themeTint="F2"/>
          <w:lang w:val="ga-IE" w:eastAsia="en-GB"/>
        </w:rPr>
      </w:pPr>
      <w:r w:rsidRPr="00E77F2A">
        <w:rPr>
          <w:rFonts w:asciiTheme="majorHAnsi" w:eastAsia="Times New Roman" w:hAnsiTheme="majorHAnsi" w:cs="Helvetica"/>
          <w:color w:val="0D0D0D" w:themeColor="text1" w:themeTint="F2"/>
          <w:lang w:val="ga-IE" w:eastAsia="en-GB"/>
        </w:rPr>
        <w:t>I gcás an róshuibscríofa, iarrfar ar thuismitheoirí ainm a bpáiste a chlárú ar an liosta feithimh. Má tharlaíonn sé go dtagann ann d'áit ina dhiaidh sin, leithdháilfear an áit sin ar an chéad pháiste ar an liosta feithimh, bunaithe ar an dáta agus ar an am ar iarr na tuismitheoirí áit ar an liosta feithimh dá bpáiste.</w:t>
      </w:r>
    </w:p>
    <w:p w14:paraId="117658DB" w14:textId="77777777" w:rsidR="00C6404E" w:rsidRPr="00E77F2A" w:rsidRDefault="00C6404E" w:rsidP="00C6404E">
      <w:pPr>
        <w:spacing w:after="0" w:line="240" w:lineRule="auto"/>
        <w:jc w:val="both"/>
        <w:rPr>
          <w:rFonts w:asciiTheme="majorHAnsi" w:eastAsia="Times New Roman" w:hAnsiTheme="majorHAnsi" w:cs="Times New Roman"/>
          <w:b/>
          <w:bCs/>
          <w:i/>
          <w:color w:val="0D0D0D" w:themeColor="text1" w:themeTint="F2"/>
          <w:lang w:val="ga-IE"/>
        </w:rPr>
      </w:pPr>
    </w:p>
    <w:p w14:paraId="043B7F49" w14:textId="77777777" w:rsidR="00C6404E" w:rsidRPr="008F7463" w:rsidRDefault="00717EF7" w:rsidP="00C6404E">
      <w:pPr>
        <w:spacing w:after="0" w:line="240" w:lineRule="auto"/>
        <w:jc w:val="both"/>
        <w:rPr>
          <w:rFonts w:asciiTheme="majorHAnsi" w:eastAsia="Times New Roman" w:hAnsiTheme="majorHAnsi" w:cs="Times New Roman"/>
          <w:b/>
          <w:bCs/>
          <w:color w:val="0D0D0D" w:themeColor="text1" w:themeTint="F2"/>
          <w:lang w:val="ga-IE"/>
        </w:rPr>
      </w:pPr>
      <w:r w:rsidRPr="008F7463">
        <w:rPr>
          <w:rFonts w:asciiTheme="majorHAnsi" w:eastAsia="Times New Roman" w:hAnsiTheme="majorHAnsi" w:cs="Times New Roman"/>
          <w:b/>
          <w:bCs/>
          <w:color w:val="0D0D0D" w:themeColor="text1" w:themeTint="F2"/>
          <w:lang w:val="ga-IE"/>
        </w:rPr>
        <w:t>IONTRÁIL AR R2-7</w:t>
      </w:r>
    </w:p>
    <w:p w14:paraId="798ED00F" w14:textId="77777777" w:rsidR="00717EF7" w:rsidRPr="00E77F2A" w:rsidRDefault="00717EF7" w:rsidP="00C6404E">
      <w:pPr>
        <w:spacing w:after="0" w:line="240" w:lineRule="auto"/>
        <w:jc w:val="both"/>
        <w:rPr>
          <w:rFonts w:asciiTheme="majorHAnsi" w:hAnsiTheme="majorHAnsi"/>
          <w:color w:val="0D0D0D" w:themeColor="text1" w:themeTint="F2"/>
          <w:lang w:val="ga-IE"/>
        </w:rPr>
      </w:pPr>
    </w:p>
    <w:p w14:paraId="76D0C6A8" w14:textId="7CB27AFC" w:rsidR="00C6404E" w:rsidRDefault="00C6404E" w:rsidP="00C6404E">
      <w:pPr>
        <w:spacing w:after="0" w:line="240" w:lineRule="auto"/>
        <w:rPr>
          <w:rFonts w:asciiTheme="majorHAnsi" w:eastAsia="Times New Roman" w:hAnsiTheme="majorHAnsi" w:cs="Times New Roman"/>
          <w:color w:val="0D0D0D" w:themeColor="text1" w:themeTint="F2"/>
          <w:lang w:val="ga-IE"/>
        </w:rPr>
      </w:pPr>
      <w:r w:rsidRPr="00E2554A">
        <w:rPr>
          <w:rFonts w:asciiTheme="majorHAnsi" w:eastAsia="Times New Roman" w:hAnsiTheme="majorHAnsi" w:cs="Times New Roman"/>
          <w:bCs/>
          <w:color w:val="0D0D0D" w:themeColor="text1" w:themeTint="F2"/>
          <w:lang w:val="ga-IE"/>
        </w:rPr>
        <w:t>Mar Ghaelscoil, baintear úsáid as cur chuige an ‘Tumoideachais’ leis na páistí a thumadh sa sprioc-theanga</w:t>
      </w:r>
      <w:r w:rsidR="00E2554A">
        <w:rPr>
          <w:rFonts w:asciiTheme="majorHAnsi" w:eastAsia="Times New Roman" w:hAnsiTheme="majorHAnsi" w:cs="Times New Roman"/>
          <w:bCs/>
          <w:color w:val="0D0D0D" w:themeColor="text1" w:themeTint="F2"/>
        </w:rPr>
        <w:t xml:space="preserve"> (an Ghaeilge)</w:t>
      </w:r>
      <w:r w:rsidRPr="00E2554A">
        <w:rPr>
          <w:rFonts w:asciiTheme="majorHAnsi" w:eastAsia="Times New Roman" w:hAnsiTheme="majorHAnsi" w:cs="Times New Roman"/>
          <w:bCs/>
          <w:color w:val="0D0D0D" w:themeColor="text1" w:themeTint="F2"/>
          <w:lang w:val="ga-IE"/>
        </w:rPr>
        <w:t xml:space="preserve"> idir Rang 1-3. I Rang a 4, cuirtear tús le scéim na ‘Délitearthachta’ agus tosaíonn na páistí ar fhoghlaim an Bhéarla.</w:t>
      </w:r>
      <w:r w:rsidR="00832A6B" w:rsidRPr="00E2554A">
        <w:rPr>
          <w:rFonts w:asciiTheme="majorHAnsi" w:eastAsia="Times New Roman" w:hAnsiTheme="majorHAnsi" w:cs="Times New Roman"/>
          <w:bCs/>
          <w:color w:val="0D0D0D" w:themeColor="text1" w:themeTint="F2"/>
          <w:lang w:val="ga-IE"/>
        </w:rPr>
        <w:t xml:space="preserve"> </w:t>
      </w:r>
      <w:r w:rsidRPr="00E2554A">
        <w:rPr>
          <w:rFonts w:asciiTheme="majorHAnsi" w:eastAsia="Times New Roman" w:hAnsiTheme="majorHAnsi" w:cs="Times New Roman"/>
          <w:bCs/>
          <w:color w:val="0D0D0D" w:themeColor="text1" w:themeTint="F2"/>
          <w:lang w:val="ga-IE"/>
        </w:rPr>
        <w:t>Mar gheall air seo, ní ghlacfar ach le hiarratais ó pháistí atá ag iarraidh áite i Ranganna 2-7 don scoil-bhliain 201</w:t>
      </w:r>
      <w:r w:rsidR="00D71628" w:rsidRPr="00E2554A">
        <w:rPr>
          <w:rFonts w:asciiTheme="majorHAnsi" w:eastAsia="Times New Roman" w:hAnsiTheme="majorHAnsi" w:cs="Times New Roman"/>
          <w:bCs/>
          <w:color w:val="0D0D0D" w:themeColor="text1" w:themeTint="F2"/>
          <w:lang w:val="ga-IE"/>
        </w:rPr>
        <w:t>8</w:t>
      </w:r>
      <w:r w:rsidRPr="00E2554A">
        <w:rPr>
          <w:rFonts w:asciiTheme="majorHAnsi" w:eastAsia="Times New Roman" w:hAnsiTheme="majorHAnsi" w:cs="Times New Roman"/>
          <w:bCs/>
          <w:color w:val="0D0D0D" w:themeColor="text1" w:themeTint="F2"/>
          <w:lang w:val="ga-IE"/>
        </w:rPr>
        <w:t>/201</w:t>
      </w:r>
      <w:r w:rsidR="00D71628" w:rsidRPr="00E2554A">
        <w:rPr>
          <w:rFonts w:asciiTheme="majorHAnsi" w:eastAsia="Times New Roman" w:hAnsiTheme="majorHAnsi" w:cs="Times New Roman"/>
          <w:bCs/>
          <w:color w:val="0D0D0D" w:themeColor="text1" w:themeTint="F2"/>
          <w:lang w:val="ga-IE"/>
        </w:rPr>
        <w:t>9</w:t>
      </w:r>
      <w:r w:rsidRPr="00E2554A">
        <w:rPr>
          <w:rFonts w:asciiTheme="majorHAnsi" w:eastAsia="Times New Roman" w:hAnsiTheme="majorHAnsi" w:cs="Times New Roman"/>
          <w:bCs/>
          <w:color w:val="0D0D0D" w:themeColor="text1" w:themeTint="F2"/>
          <w:lang w:val="ga-IE"/>
        </w:rPr>
        <w:t>, má tá siad ag aistriú ó Ghaelscoil eile.</w:t>
      </w:r>
      <w:r w:rsidRPr="00E2554A">
        <w:rPr>
          <w:rFonts w:asciiTheme="majorHAnsi" w:eastAsia="Times New Roman" w:hAnsiTheme="majorHAnsi" w:cs="Times New Roman"/>
          <w:color w:val="0D0D0D" w:themeColor="text1" w:themeTint="F2"/>
          <w:lang w:val="ga-IE"/>
        </w:rPr>
        <w:t xml:space="preserve"> Iontrálfar páistí isteach sa scoil a fhad is nach bhfuil líon cláraithe na scoile bainte amach agus a fhad is nach gcuireann iontráil an pháiste isteach ar úsáid éifeachtach acmhainní.</w:t>
      </w:r>
    </w:p>
    <w:p w14:paraId="6625209D" w14:textId="77777777" w:rsidR="00E2554A" w:rsidRPr="00E77F2A" w:rsidRDefault="00E2554A" w:rsidP="00C6404E">
      <w:pPr>
        <w:spacing w:after="0" w:line="240" w:lineRule="auto"/>
        <w:rPr>
          <w:rFonts w:asciiTheme="majorHAnsi" w:eastAsia="Times New Roman" w:hAnsiTheme="majorHAnsi" w:cs="Times New Roman"/>
          <w:color w:val="0D0D0D" w:themeColor="text1" w:themeTint="F2"/>
          <w:lang w:val="ga-IE"/>
        </w:rPr>
      </w:pPr>
    </w:p>
    <w:p w14:paraId="48B01F10" w14:textId="77777777" w:rsidR="00C6404E" w:rsidRPr="00E77F2A" w:rsidRDefault="00C6404E" w:rsidP="00C6404E">
      <w:pPr>
        <w:spacing w:after="0" w:line="240" w:lineRule="auto"/>
        <w:rPr>
          <w:rFonts w:asciiTheme="majorHAnsi" w:hAnsiTheme="majorHAnsi"/>
          <w:color w:val="0D0D0D" w:themeColor="text1" w:themeTint="F2"/>
          <w:lang w:val="ga-IE"/>
        </w:rPr>
      </w:pPr>
      <w:r w:rsidRPr="00E77F2A">
        <w:rPr>
          <w:rFonts w:asciiTheme="majorHAnsi" w:eastAsia="Times New Roman" w:hAnsiTheme="majorHAnsi" w:cs="Times New Roman"/>
          <w:color w:val="0D0D0D" w:themeColor="text1" w:themeTint="F2"/>
          <w:lang w:val="ga-IE"/>
        </w:rPr>
        <w:t>Más mó líon na n-iarratasóirí ná l</w:t>
      </w:r>
      <w:r w:rsidRPr="00E77F2A">
        <w:rPr>
          <w:rFonts w:asciiTheme="majorHAnsi" w:eastAsia="Times New Roman" w:hAnsiTheme="majorHAnsi" w:cs="Times New Roman"/>
          <w:bCs/>
          <w:color w:val="0D0D0D" w:themeColor="text1" w:themeTint="F2"/>
          <w:lang w:val="ga-IE"/>
        </w:rPr>
        <w:t>í</w:t>
      </w:r>
      <w:r w:rsidRPr="00E77F2A">
        <w:rPr>
          <w:rFonts w:asciiTheme="majorHAnsi" w:eastAsia="Times New Roman" w:hAnsiTheme="majorHAnsi" w:cs="Times New Roman"/>
          <w:color w:val="0D0D0D" w:themeColor="text1" w:themeTint="F2"/>
          <w:lang w:val="ga-IE"/>
        </w:rPr>
        <w:t>on na n-áiteanna atá ar fáil, cuirfidh Bord na nGobharnóirí na critéir a leanas i bhfeidhm, san ord atá léirithe thíos, lena shainaithint cé na páistí ba cheart a iontráil.</w:t>
      </w:r>
    </w:p>
    <w:p w14:paraId="27A4734B" w14:textId="77777777" w:rsidR="00C6404E" w:rsidRPr="00E77F2A" w:rsidRDefault="00C6404E" w:rsidP="00C6404E">
      <w:pPr>
        <w:spacing w:after="0" w:line="240" w:lineRule="auto"/>
        <w:rPr>
          <w:rFonts w:asciiTheme="majorHAnsi" w:eastAsia="Times New Roman" w:hAnsiTheme="majorHAnsi" w:cs="Times New Roman"/>
          <w:color w:val="0D0D0D" w:themeColor="text1" w:themeTint="F2"/>
          <w:lang w:val="ga-IE"/>
        </w:rPr>
      </w:pPr>
    </w:p>
    <w:p w14:paraId="6AE7CCD9" w14:textId="77777777" w:rsidR="00C6404E" w:rsidRPr="00E77F2A" w:rsidRDefault="00C6404E" w:rsidP="00C6404E">
      <w:pPr>
        <w:numPr>
          <w:ilvl w:val="0"/>
          <w:numId w:val="4"/>
        </w:numPr>
        <w:suppressAutoHyphens/>
        <w:spacing w:after="0" w:line="240" w:lineRule="auto"/>
        <w:jc w:val="both"/>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Páistí a rinne freastal ar Ghaelscoil nó páistí a bhfuil líofacht iomchuí Gaeilge acu.</w:t>
      </w:r>
    </w:p>
    <w:p w14:paraId="59AAA168" w14:textId="77777777" w:rsidR="00C6404E" w:rsidRPr="00E77F2A" w:rsidRDefault="00C6404E" w:rsidP="00C6404E">
      <w:pPr>
        <w:numPr>
          <w:ilvl w:val="0"/>
          <w:numId w:val="4"/>
        </w:numPr>
        <w:suppressAutoHyphens/>
        <w:spacing w:after="0" w:line="240" w:lineRule="auto"/>
        <w:jc w:val="both"/>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Páistí a bhfuil, nó a raibh siblíní acu atá ag freastal ar an scoil.</w:t>
      </w:r>
    </w:p>
    <w:p w14:paraId="01FF074D" w14:textId="77777777" w:rsidR="00C6404E" w:rsidRPr="00E77F2A" w:rsidRDefault="00C6404E" w:rsidP="00C6404E">
      <w:pPr>
        <w:numPr>
          <w:ilvl w:val="0"/>
          <w:numId w:val="4"/>
        </w:numPr>
        <w:suppressAutoHyphens/>
        <w:spacing w:after="0" w:line="240" w:lineRule="auto"/>
        <w:jc w:val="both"/>
        <w:rPr>
          <w:rFonts w:asciiTheme="majorHAnsi" w:eastAsia="Times New Roman" w:hAnsiTheme="majorHAnsi" w:cs="Times New Roman"/>
          <w:color w:val="0D0D0D" w:themeColor="text1" w:themeTint="F2"/>
          <w:lang w:val="ga-IE"/>
        </w:rPr>
      </w:pPr>
      <w:r w:rsidRPr="00E77F2A">
        <w:rPr>
          <w:rFonts w:asciiTheme="majorHAnsi" w:eastAsia="Times New Roman" w:hAnsiTheme="majorHAnsi" w:cs="Times New Roman"/>
          <w:color w:val="0D0D0D" w:themeColor="text1" w:themeTint="F2"/>
          <w:lang w:val="ga-IE"/>
        </w:rPr>
        <w:t>Páistí a bhfuil Gaelscoil Aodha Rua ar an Ghaelscoil is cóngaraí don bhaile acu.</w:t>
      </w:r>
    </w:p>
    <w:p w14:paraId="2FC7B365" w14:textId="77777777" w:rsidR="00C6404E" w:rsidRPr="00E77F2A" w:rsidRDefault="00C6404E" w:rsidP="00C6404E">
      <w:pPr>
        <w:spacing w:after="0" w:line="240" w:lineRule="auto"/>
        <w:ind w:left="48"/>
        <w:rPr>
          <w:rFonts w:asciiTheme="majorHAnsi" w:eastAsia="Times New Roman" w:hAnsiTheme="majorHAnsi" w:cs="Times New Roman"/>
          <w:color w:val="0D0D0D" w:themeColor="text1" w:themeTint="F2"/>
          <w:lang w:val="ga-IE"/>
        </w:rPr>
      </w:pPr>
    </w:p>
    <w:p w14:paraId="1B39F9CB" w14:textId="29A3ED4B" w:rsidR="00C6404E" w:rsidRDefault="00C6404E" w:rsidP="00C6404E">
      <w:pPr>
        <w:spacing w:after="0" w:line="240" w:lineRule="auto"/>
        <w:rPr>
          <w:rFonts w:asciiTheme="majorHAnsi" w:eastAsia="Times New Roman" w:hAnsiTheme="majorHAnsi" w:cs="Times New Roman"/>
          <w:color w:val="0D0D0D" w:themeColor="text1" w:themeTint="F2"/>
        </w:rPr>
      </w:pPr>
      <w:r w:rsidRPr="00E77F2A">
        <w:rPr>
          <w:rFonts w:asciiTheme="majorHAnsi" w:eastAsia="Times New Roman" w:hAnsiTheme="majorHAnsi" w:cs="Times New Roman"/>
          <w:color w:val="0D0D0D" w:themeColor="text1" w:themeTint="F2"/>
          <w:lang w:val="ga-IE"/>
        </w:rPr>
        <w:t xml:space="preserve">Sa chás, </w:t>
      </w:r>
      <w:r w:rsidR="00832A6B">
        <w:rPr>
          <w:rFonts w:asciiTheme="majorHAnsi" w:eastAsia="Times New Roman" w:hAnsiTheme="majorHAnsi" w:cs="Times New Roman"/>
          <w:color w:val="0D0D0D" w:themeColor="text1" w:themeTint="F2"/>
          <w:lang w:val="ga-IE"/>
        </w:rPr>
        <w:t>i</w:t>
      </w:r>
      <w:r w:rsidRPr="00E77F2A">
        <w:rPr>
          <w:rFonts w:asciiTheme="majorHAnsi" w:eastAsia="Times New Roman" w:hAnsiTheme="majorHAnsi" w:cs="Times New Roman"/>
          <w:color w:val="0D0D0D" w:themeColor="text1" w:themeTint="F2"/>
          <w:lang w:val="ga-IE"/>
        </w:rPr>
        <w:t xml:space="preserve"> ndiaidh chur i bhfeidhm an chéad</w:t>
      </w:r>
      <w:r w:rsidR="00832A6B">
        <w:rPr>
          <w:rFonts w:asciiTheme="majorHAnsi" w:eastAsia="Times New Roman" w:hAnsiTheme="majorHAnsi" w:cs="Times New Roman"/>
          <w:color w:val="0D0D0D" w:themeColor="text1" w:themeTint="F2"/>
          <w:lang w:val="ga-IE"/>
        </w:rPr>
        <w:t xml:space="preserve"> </w:t>
      </w:r>
      <w:r w:rsidRPr="00E77F2A">
        <w:rPr>
          <w:rFonts w:asciiTheme="majorHAnsi" w:eastAsia="Times New Roman" w:hAnsiTheme="majorHAnsi" w:cs="Times New Roman"/>
          <w:color w:val="0D0D0D" w:themeColor="text1" w:themeTint="F2"/>
          <w:lang w:val="ga-IE"/>
        </w:rPr>
        <w:t xml:space="preserve">chritéir, gur mó líon na n-iarratas ná líon na n-áiteanna atá ar fáil, leanfar </w:t>
      </w:r>
      <w:r w:rsidR="00832A6B">
        <w:rPr>
          <w:rFonts w:asciiTheme="majorHAnsi" w:eastAsia="Times New Roman" w:hAnsiTheme="majorHAnsi" w:cs="Times New Roman"/>
          <w:color w:val="0D0D0D" w:themeColor="text1" w:themeTint="F2"/>
          <w:lang w:val="ga-IE"/>
        </w:rPr>
        <w:t>d</w:t>
      </w:r>
      <w:r w:rsidRPr="00E77F2A">
        <w:rPr>
          <w:rFonts w:asciiTheme="majorHAnsi" w:eastAsia="Times New Roman" w:hAnsiTheme="majorHAnsi" w:cs="Times New Roman"/>
          <w:color w:val="0D0D0D" w:themeColor="text1" w:themeTint="F2"/>
          <w:lang w:val="ga-IE"/>
        </w:rPr>
        <w:t>e c</w:t>
      </w:r>
      <w:r w:rsidR="00832A6B">
        <w:rPr>
          <w:rFonts w:asciiTheme="majorHAnsi" w:eastAsia="Times New Roman" w:hAnsiTheme="majorHAnsi" w:cs="Times New Roman"/>
          <w:color w:val="0D0D0D" w:themeColor="text1" w:themeTint="F2"/>
          <w:lang w:val="ga-IE"/>
        </w:rPr>
        <w:t>h</w:t>
      </w:r>
      <w:r w:rsidRPr="00E77F2A">
        <w:rPr>
          <w:rFonts w:asciiTheme="majorHAnsi" w:eastAsia="Times New Roman" w:hAnsiTheme="majorHAnsi" w:cs="Times New Roman"/>
          <w:color w:val="0D0D0D" w:themeColor="text1" w:themeTint="F2"/>
          <w:lang w:val="ga-IE"/>
        </w:rPr>
        <w:t>ur i bhfeidhm na gcritéar eile, san ord atá léirithe thuas, go dtí go mbeidh gach áit líonta. Má tharlaíonn sé, i ndiaidh gach critéar a chur i bhfeidhm, gur mó go fóill l</w:t>
      </w:r>
      <w:r w:rsidRPr="00E77F2A">
        <w:rPr>
          <w:rFonts w:asciiTheme="majorHAnsi" w:eastAsia="Times New Roman" w:hAnsiTheme="majorHAnsi" w:cs="Times New Roman"/>
          <w:bCs/>
          <w:color w:val="0D0D0D" w:themeColor="text1" w:themeTint="F2"/>
          <w:lang w:val="ga-IE"/>
        </w:rPr>
        <w:t>í</w:t>
      </w:r>
      <w:r w:rsidRPr="00E77F2A">
        <w:rPr>
          <w:rFonts w:asciiTheme="majorHAnsi" w:eastAsia="Times New Roman" w:hAnsiTheme="majorHAnsi" w:cs="Times New Roman"/>
          <w:color w:val="0D0D0D" w:themeColor="text1" w:themeTint="F2"/>
          <w:lang w:val="ga-IE"/>
        </w:rPr>
        <w:t>on na n-iarratas ná l</w:t>
      </w:r>
      <w:r w:rsidRPr="00E77F2A">
        <w:rPr>
          <w:rFonts w:asciiTheme="majorHAnsi" w:eastAsia="Times New Roman" w:hAnsiTheme="majorHAnsi" w:cs="Times New Roman"/>
          <w:bCs/>
          <w:color w:val="0D0D0D" w:themeColor="text1" w:themeTint="F2"/>
          <w:lang w:val="ga-IE"/>
        </w:rPr>
        <w:t>í</w:t>
      </w:r>
      <w:r w:rsidRPr="00E77F2A">
        <w:rPr>
          <w:rFonts w:asciiTheme="majorHAnsi" w:eastAsia="Times New Roman" w:hAnsiTheme="majorHAnsi" w:cs="Times New Roman"/>
          <w:color w:val="0D0D0D" w:themeColor="text1" w:themeTint="F2"/>
          <w:lang w:val="ga-IE"/>
        </w:rPr>
        <w:t>on na n-áiteanna atá ar fáil, déanfar an cinneadh deiridh bunaithe ar fhad ó ghnátháit chónaithe an pháiste go dtí an scoil.  Tabharfar tús</w:t>
      </w:r>
      <w:r w:rsidR="00832A6B">
        <w:rPr>
          <w:rFonts w:asciiTheme="majorHAnsi" w:eastAsia="Times New Roman" w:hAnsiTheme="majorHAnsi" w:cs="Times New Roman"/>
          <w:color w:val="0D0D0D" w:themeColor="text1" w:themeTint="F2"/>
          <w:lang w:val="ga-IE"/>
        </w:rPr>
        <w:t xml:space="preserve"> </w:t>
      </w:r>
      <w:r w:rsidRPr="00E77F2A">
        <w:rPr>
          <w:rFonts w:asciiTheme="majorHAnsi" w:eastAsia="Times New Roman" w:hAnsiTheme="majorHAnsi" w:cs="Times New Roman"/>
          <w:color w:val="0D0D0D" w:themeColor="text1" w:themeTint="F2"/>
          <w:lang w:val="ga-IE"/>
        </w:rPr>
        <w:t>áite dóibh siúd atá ina gcónaí níos cóngaraí don scoil</w:t>
      </w:r>
      <w:r w:rsidR="00832A6B">
        <w:rPr>
          <w:rFonts w:asciiTheme="majorHAnsi" w:eastAsia="Times New Roman" w:hAnsiTheme="majorHAnsi" w:cs="Times New Roman"/>
          <w:color w:val="0D0D0D" w:themeColor="text1" w:themeTint="F2"/>
          <w:lang w:val="ga-IE"/>
        </w:rPr>
        <w:t xml:space="preserve"> de réir</w:t>
      </w:r>
      <w:r w:rsidRPr="00E77F2A">
        <w:rPr>
          <w:rFonts w:asciiTheme="majorHAnsi" w:eastAsia="Times New Roman" w:hAnsiTheme="majorHAnsi" w:cs="Times New Roman"/>
          <w:color w:val="0D0D0D" w:themeColor="text1" w:themeTint="F2"/>
          <w:lang w:val="ga-IE"/>
        </w:rPr>
        <w:t xml:space="preserve"> mar a thomhaistear</w:t>
      </w:r>
      <w:r w:rsidR="00832A6B">
        <w:rPr>
          <w:rFonts w:asciiTheme="majorHAnsi" w:eastAsia="Times New Roman" w:hAnsiTheme="majorHAnsi" w:cs="Times New Roman"/>
          <w:color w:val="0D0D0D" w:themeColor="text1" w:themeTint="F2"/>
          <w:lang w:val="ga-IE"/>
        </w:rPr>
        <w:t xml:space="preserve"> le líne dhíreach</w:t>
      </w:r>
      <w:r w:rsidRPr="00E77F2A">
        <w:rPr>
          <w:rFonts w:asciiTheme="majorHAnsi" w:eastAsia="Times New Roman" w:hAnsiTheme="majorHAnsi" w:cs="Times New Roman"/>
          <w:color w:val="0D0D0D" w:themeColor="text1" w:themeTint="F2"/>
          <w:lang w:val="ga-IE"/>
        </w:rPr>
        <w:t xml:space="preserve"> ar léarscái</w:t>
      </w:r>
      <w:r w:rsidR="00832A6B">
        <w:rPr>
          <w:rFonts w:asciiTheme="majorHAnsi" w:eastAsia="Times New Roman" w:hAnsiTheme="majorHAnsi" w:cs="Times New Roman"/>
          <w:color w:val="0D0D0D" w:themeColor="text1" w:themeTint="F2"/>
          <w:lang w:val="ga-IE"/>
        </w:rPr>
        <w:t>l</w:t>
      </w:r>
      <w:r w:rsidRPr="00E77F2A">
        <w:rPr>
          <w:rFonts w:asciiTheme="majorHAnsi" w:eastAsia="Times New Roman" w:hAnsiTheme="majorHAnsi" w:cs="Times New Roman"/>
          <w:color w:val="0D0D0D" w:themeColor="text1" w:themeTint="F2"/>
          <w:lang w:val="ga-IE"/>
        </w:rPr>
        <w:t xml:space="preserve"> de chuid Google Maps.</w:t>
      </w:r>
    </w:p>
    <w:p w14:paraId="03953344" w14:textId="77777777" w:rsidR="001A67FC" w:rsidRPr="001A67FC" w:rsidRDefault="001A67FC" w:rsidP="00C6404E">
      <w:pPr>
        <w:spacing w:after="0" w:line="240" w:lineRule="auto"/>
        <w:rPr>
          <w:rFonts w:asciiTheme="majorHAnsi" w:eastAsia="Times New Roman" w:hAnsiTheme="majorHAnsi" w:cs="Times New Roman"/>
          <w:color w:val="0D0D0D" w:themeColor="text1" w:themeTint="F2"/>
        </w:rPr>
      </w:pPr>
    </w:p>
    <w:p w14:paraId="1A30B1E5" w14:textId="77777777" w:rsidR="00C6404E" w:rsidRPr="00E77F2A" w:rsidRDefault="00C6404E" w:rsidP="00C6404E">
      <w:pPr>
        <w:spacing w:after="0" w:line="240" w:lineRule="auto"/>
        <w:rPr>
          <w:rFonts w:asciiTheme="majorHAnsi" w:eastAsia="Times New Roman" w:hAnsiTheme="majorHAnsi" w:cs="Times New Roman"/>
          <w:color w:val="0D0D0D" w:themeColor="text1" w:themeTint="F2"/>
          <w:lang w:val="ga-IE"/>
        </w:rPr>
      </w:pPr>
    </w:p>
    <w:tbl>
      <w:tblPr>
        <w:tblW w:w="0" w:type="auto"/>
        <w:jc w:val="center"/>
        <w:tblLayout w:type="fixed"/>
        <w:tblCellMar>
          <w:left w:w="0" w:type="dxa"/>
          <w:right w:w="0" w:type="dxa"/>
        </w:tblCellMar>
        <w:tblLook w:val="0000" w:firstRow="0" w:lastRow="0" w:firstColumn="0" w:lastColumn="0" w:noHBand="0" w:noVBand="0"/>
      </w:tblPr>
      <w:tblGrid>
        <w:gridCol w:w="2693"/>
        <w:gridCol w:w="2552"/>
        <w:gridCol w:w="2584"/>
      </w:tblGrid>
      <w:tr w:rsidR="00717EF7" w:rsidRPr="00E77F2A" w14:paraId="0BD9CF55" w14:textId="77777777" w:rsidTr="00FD3D5E">
        <w:trPr>
          <w:trHeight w:val="20"/>
          <w:jc w:val="center"/>
        </w:trPr>
        <w:tc>
          <w:tcPr>
            <w:tcW w:w="7829" w:type="dxa"/>
            <w:gridSpan w:val="3"/>
            <w:tcBorders>
              <w:top w:val="single" w:sz="4" w:space="0" w:color="auto"/>
              <w:left w:val="single" w:sz="4" w:space="0" w:color="auto"/>
              <w:bottom w:val="single" w:sz="4" w:space="0" w:color="auto"/>
              <w:right w:val="single" w:sz="4" w:space="0" w:color="auto"/>
            </w:tcBorders>
            <w:vAlign w:val="center"/>
          </w:tcPr>
          <w:p w14:paraId="59256D2A" w14:textId="77777777" w:rsidR="00717EF7" w:rsidRPr="00E77F2A" w:rsidRDefault="00717EF7" w:rsidP="00FD3D5E">
            <w:pPr>
              <w:tabs>
                <w:tab w:val="left" w:pos="6521"/>
              </w:tabs>
              <w:spacing w:after="0" w:line="240" w:lineRule="auto"/>
              <w:jc w:val="center"/>
              <w:rPr>
                <w:rFonts w:eastAsia="Times New Roman" w:cs="Arial"/>
                <w:b/>
                <w:bCs/>
                <w:lang w:val="ga-IE"/>
              </w:rPr>
            </w:pPr>
            <w:r w:rsidRPr="00E77F2A">
              <w:rPr>
                <w:rFonts w:eastAsia="Times New Roman"/>
                <w:b/>
                <w:color w:val="0D0D0D" w:themeColor="text1" w:themeTint="F2"/>
                <w:lang w:val="ga-IE"/>
              </w:rPr>
              <w:t>Iarratais agus Iontrálacha i Rang 1</w:t>
            </w:r>
          </w:p>
        </w:tc>
      </w:tr>
      <w:tr w:rsidR="00717EF7" w:rsidRPr="00E77F2A" w14:paraId="022F6C16" w14:textId="77777777" w:rsidTr="00717EF7">
        <w:trPr>
          <w:trHeight w:val="630"/>
          <w:jc w:val="center"/>
        </w:trPr>
        <w:tc>
          <w:tcPr>
            <w:tcW w:w="2693" w:type="dxa"/>
            <w:tcBorders>
              <w:top w:val="single" w:sz="4" w:space="0" w:color="auto"/>
              <w:left w:val="single" w:sz="4" w:space="0" w:color="auto"/>
              <w:bottom w:val="single" w:sz="4" w:space="0" w:color="auto"/>
              <w:right w:val="single" w:sz="4" w:space="0" w:color="auto"/>
            </w:tcBorders>
            <w:vAlign w:val="center"/>
          </w:tcPr>
          <w:p w14:paraId="3DF3B902" w14:textId="77777777" w:rsidR="00717EF7" w:rsidRPr="00E77F2A" w:rsidRDefault="00717EF7" w:rsidP="00FD3D5E">
            <w:pPr>
              <w:tabs>
                <w:tab w:val="left" w:pos="6521"/>
              </w:tabs>
              <w:spacing w:after="0" w:line="240" w:lineRule="auto"/>
              <w:jc w:val="center"/>
              <w:rPr>
                <w:rFonts w:eastAsia="Times New Roman" w:cs="Arial"/>
                <w:b/>
                <w:lang w:val="ga-IE"/>
              </w:rPr>
            </w:pPr>
            <w:r w:rsidRPr="00E77F2A">
              <w:rPr>
                <w:rFonts w:eastAsia="Times New Roman"/>
                <w:b/>
                <w:color w:val="0D0D0D" w:themeColor="text1" w:themeTint="F2"/>
                <w:lang w:val="ga-IE"/>
              </w:rPr>
              <w:t>Bliain</w:t>
            </w:r>
          </w:p>
        </w:tc>
        <w:tc>
          <w:tcPr>
            <w:tcW w:w="2552" w:type="dxa"/>
            <w:tcBorders>
              <w:top w:val="single" w:sz="4" w:space="0" w:color="auto"/>
              <w:left w:val="single" w:sz="4" w:space="0" w:color="auto"/>
              <w:bottom w:val="single" w:sz="4" w:space="0" w:color="auto"/>
              <w:right w:val="single" w:sz="4" w:space="0" w:color="auto"/>
            </w:tcBorders>
            <w:vAlign w:val="center"/>
          </w:tcPr>
          <w:p w14:paraId="4A0D665B" w14:textId="77777777" w:rsidR="00717EF7" w:rsidRPr="00E77F2A" w:rsidRDefault="00717EF7" w:rsidP="00717EF7">
            <w:pPr>
              <w:pStyle w:val="NoSpacing"/>
              <w:jc w:val="center"/>
              <w:rPr>
                <w:b/>
                <w:lang w:val="ga-IE"/>
              </w:rPr>
            </w:pPr>
            <w:r w:rsidRPr="00E77F2A">
              <w:rPr>
                <w:b/>
                <w:lang w:val="ga-IE"/>
              </w:rPr>
              <w:t>Líon iomlán na</w:t>
            </w:r>
          </w:p>
          <w:p w14:paraId="7F1C88B9" w14:textId="77777777" w:rsidR="00717EF7" w:rsidRPr="00E77F2A" w:rsidRDefault="00717EF7" w:rsidP="00717EF7">
            <w:pPr>
              <w:pStyle w:val="NoSpacing"/>
              <w:jc w:val="center"/>
              <w:rPr>
                <w:lang w:val="ga-IE"/>
              </w:rPr>
            </w:pPr>
            <w:r w:rsidRPr="00E77F2A">
              <w:rPr>
                <w:b/>
                <w:lang w:val="ga-IE"/>
              </w:rPr>
              <w:t>n-iarratas</w:t>
            </w:r>
          </w:p>
        </w:tc>
        <w:tc>
          <w:tcPr>
            <w:tcW w:w="2584" w:type="dxa"/>
            <w:tcBorders>
              <w:top w:val="single" w:sz="4" w:space="0" w:color="auto"/>
              <w:left w:val="single" w:sz="4" w:space="0" w:color="auto"/>
              <w:bottom w:val="single" w:sz="4" w:space="0" w:color="auto"/>
              <w:right w:val="single" w:sz="4" w:space="0" w:color="auto"/>
            </w:tcBorders>
            <w:vAlign w:val="center"/>
          </w:tcPr>
          <w:p w14:paraId="04B60EFB" w14:textId="77777777" w:rsidR="00717EF7" w:rsidRPr="00E77F2A" w:rsidRDefault="00717EF7" w:rsidP="00717EF7">
            <w:pPr>
              <w:pStyle w:val="NoSpacing"/>
              <w:jc w:val="center"/>
              <w:rPr>
                <w:b/>
                <w:lang w:val="ga-IE"/>
              </w:rPr>
            </w:pPr>
            <w:r w:rsidRPr="00E77F2A">
              <w:rPr>
                <w:b/>
                <w:lang w:val="ga-IE"/>
              </w:rPr>
              <w:t>Líon iomlán na</w:t>
            </w:r>
          </w:p>
          <w:p w14:paraId="57696AB4" w14:textId="77777777" w:rsidR="00717EF7" w:rsidRPr="00E77F2A" w:rsidRDefault="00717EF7" w:rsidP="00717EF7">
            <w:pPr>
              <w:pStyle w:val="NoSpacing"/>
              <w:jc w:val="center"/>
              <w:rPr>
                <w:lang w:val="ga-IE"/>
              </w:rPr>
            </w:pPr>
            <w:r w:rsidRPr="00E77F2A">
              <w:rPr>
                <w:b/>
                <w:lang w:val="ga-IE"/>
              </w:rPr>
              <w:t>n-iontrálacha</w:t>
            </w:r>
          </w:p>
        </w:tc>
      </w:tr>
      <w:tr w:rsidR="00717EF7" w:rsidRPr="00E77F2A" w14:paraId="25F82DCB" w14:textId="77777777" w:rsidTr="00FD3D5E">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7D6C4D69" w14:textId="77777777" w:rsidR="00717EF7" w:rsidRPr="00E77F2A" w:rsidRDefault="00717EF7" w:rsidP="00FD3D5E">
            <w:pPr>
              <w:tabs>
                <w:tab w:val="left" w:pos="6521"/>
              </w:tabs>
              <w:spacing w:after="0" w:line="240" w:lineRule="auto"/>
              <w:jc w:val="center"/>
              <w:rPr>
                <w:rFonts w:eastAsia="Times New Roman" w:cs="Arial"/>
                <w:lang w:val="ga-IE"/>
              </w:rPr>
            </w:pPr>
            <w:r w:rsidRPr="00E77F2A">
              <w:rPr>
                <w:rFonts w:eastAsia="Times New Roman" w:cs="Arial"/>
                <w:lang w:val="ga-IE"/>
              </w:rPr>
              <w:t>2016/2017</w:t>
            </w:r>
          </w:p>
        </w:tc>
        <w:tc>
          <w:tcPr>
            <w:tcW w:w="2552" w:type="dxa"/>
            <w:tcBorders>
              <w:top w:val="single" w:sz="4" w:space="0" w:color="auto"/>
              <w:left w:val="single" w:sz="4" w:space="0" w:color="auto"/>
              <w:bottom w:val="single" w:sz="4" w:space="0" w:color="auto"/>
              <w:right w:val="single" w:sz="4" w:space="0" w:color="auto"/>
            </w:tcBorders>
            <w:vAlign w:val="center"/>
          </w:tcPr>
          <w:p w14:paraId="3EE2B892" w14:textId="77777777" w:rsidR="00717EF7" w:rsidRPr="00E77F2A" w:rsidRDefault="00717EF7" w:rsidP="00FD3D5E">
            <w:pPr>
              <w:tabs>
                <w:tab w:val="left" w:pos="6521"/>
              </w:tabs>
              <w:spacing w:after="0" w:line="240" w:lineRule="auto"/>
              <w:jc w:val="center"/>
              <w:rPr>
                <w:rFonts w:eastAsia="Times New Roman" w:cs="Arial"/>
                <w:lang w:val="ga-IE"/>
              </w:rPr>
            </w:pPr>
            <w:r w:rsidRPr="00E77F2A">
              <w:rPr>
                <w:rFonts w:eastAsia="Times New Roman" w:cs="Arial"/>
                <w:lang w:val="ga-IE"/>
              </w:rPr>
              <w:t>20</w:t>
            </w:r>
          </w:p>
        </w:tc>
        <w:tc>
          <w:tcPr>
            <w:tcW w:w="2584" w:type="dxa"/>
            <w:tcBorders>
              <w:top w:val="single" w:sz="4" w:space="0" w:color="auto"/>
              <w:left w:val="single" w:sz="4" w:space="0" w:color="auto"/>
              <w:bottom w:val="single" w:sz="4" w:space="0" w:color="auto"/>
              <w:right w:val="single" w:sz="4" w:space="0" w:color="auto"/>
            </w:tcBorders>
            <w:vAlign w:val="center"/>
          </w:tcPr>
          <w:p w14:paraId="1ACF8398" w14:textId="77777777" w:rsidR="00717EF7" w:rsidRPr="00E77F2A" w:rsidRDefault="00717EF7" w:rsidP="00FD3D5E">
            <w:pPr>
              <w:tabs>
                <w:tab w:val="left" w:pos="6521"/>
              </w:tabs>
              <w:spacing w:after="0" w:line="240" w:lineRule="auto"/>
              <w:jc w:val="center"/>
              <w:rPr>
                <w:rFonts w:eastAsia="Times New Roman" w:cs="Arial"/>
                <w:lang w:val="ga-IE"/>
              </w:rPr>
            </w:pPr>
            <w:r w:rsidRPr="00E77F2A">
              <w:rPr>
                <w:rFonts w:eastAsia="Times New Roman" w:cs="Arial"/>
                <w:lang w:val="ga-IE"/>
              </w:rPr>
              <w:t>19</w:t>
            </w:r>
          </w:p>
        </w:tc>
      </w:tr>
      <w:tr w:rsidR="00717EF7" w:rsidRPr="00E77F2A" w14:paraId="63D4DA64" w14:textId="77777777" w:rsidTr="00FD3D5E">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3D019AD7" w14:textId="77777777" w:rsidR="00717EF7" w:rsidRPr="00E77F2A" w:rsidRDefault="00717EF7" w:rsidP="00FD3D5E">
            <w:pPr>
              <w:tabs>
                <w:tab w:val="left" w:pos="6521"/>
              </w:tabs>
              <w:spacing w:after="0" w:line="240" w:lineRule="auto"/>
              <w:jc w:val="center"/>
              <w:rPr>
                <w:rFonts w:eastAsia="Times New Roman" w:cs="Arial"/>
                <w:lang w:val="ga-IE"/>
              </w:rPr>
            </w:pPr>
            <w:r w:rsidRPr="00E77F2A">
              <w:rPr>
                <w:rFonts w:eastAsia="Times New Roman" w:cs="Arial"/>
                <w:lang w:val="ga-IE"/>
              </w:rPr>
              <w:t>2017/2018</w:t>
            </w:r>
          </w:p>
        </w:tc>
        <w:tc>
          <w:tcPr>
            <w:tcW w:w="2552" w:type="dxa"/>
            <w:tcBorders>
              <w:top w:val="single" w:sz="4" w:space="0" w:color="auto"/>
              <w:left w:val="single" w:sz="4" w:space="0" w:color="auto"/>
              <w:bottom w:val="single" w:sz="4" w:space="0" w:color="auto"/>
              <w:right w:val="single" w:sz="4" w:space="0" w:color="auto"/>
            </w:tcBorders>
            <w:vAlign w:val="center"/>
          </w:tcPr>
          <w:p w14:paraId="019DF8A2" w14:textId="77777777" w:rsidR="00717EF7" w:rsidRPr="00E77F2A" w:rsidRDefault="00717EF7" w:rsidP="00FD3D5E">
            <w:pPr>
              <w:tabs>
                <w:tab w:val="left" w:pos="6521"/>
              </w:tabs>
              <w:spacing w:after="0" w:line="240" w:lineRule="auto"/>
              <w:jc w:val="center"/>
              <w:rPr>
                <w:rFonts w:eastAsia="Times New Roman" w:cs="Arial"/>
                <w:lang w:val="ga-IE"/>
              </w:rPr>
            </w:pPr>
            <w:r w:rsidRPr="00E77F2A">
              <w:rPr>
                <w:rFonts w:eastAsia="Times New Roman" w:cs="Arial"/>
                <w:lang w:val="ga-IE"/>
              </w:rPr>
              <w:t>24</w:t>
            </w:r>
          </w:p>
        </w:tc>
        <w:tc>
          <w:tcPr>
            <w:tcW w:w="2584" w:type="dxa"/>
            <w:tcBorders>
              <w:top w:val="single" w:sz="4" w:space="0" w:color="auto"/>
              <w:left w:val="single" w:sz="4" w:space="0" w:color="auto"/>
              <w:bottom w:val="single" w:sz="4" w:space="0" w:color="auto"/>
              <w:right w:val="single" w:sz="4" w:space="0" w:color="auto"/>
            </w:tcBorders>
            <w:vAlign w:val="center"/>
          </w:tcPr>
          <w:p w14:paraId="2458201E" w14:textId="77777777" w:rsidR="00717EF7" w:rsidRPr="00E77F2A" w:rsidRDefault="00717EF7" w:rsidP="00FD3D5E">
            <w:pPr>
              <w:tabs>
                <w:tab w:val="left" w:pos="6521"/>
              </w:tabs>
              <w:spacing w:after="0" w:line="240" w:lineRule="auto"/>
              <w:jc w:val="center"/>
              <w:rPr>
                <w:rFonts w:eastAsia="Times New Roman" w:cs="Arial"/>
                <w:lang w:val="ga-IE"/>
              </w:rPr>
            </w:pPr>
            <w:r w:rsidRPr="00E77F2A">
              <w:rPr>
                <w:rFonts w:eastAsia="Times New Roman" w:cs="Arial"/>
                <w:lang w:val="ga-IE"/>
              </w:rPr>
              <w:t>22</w:t>
            </w:r>
          </w:p>
        </w:tc>
      </w:tr>
      <w:tr w:rsidR="008E0000" w:rsidRPr="00E77F2A" w14:paraId="0C29284D" w14:textId="77777777" w:rsidTr="00FD3D5E">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109A5032" w14:textId="21FBCF91" w:rsidR="008E0000" w:rsidRPr="008E0000" w:rsidRDefault="008E0000" w:rsidP="00FD3D5E">
            <w:pPr>
              <w:tabs>
                <w:tab w:val="left" w:pos="6521"/>
              </w:tabs>
              <w:spacing w:after="0" w:line="240" w:lineRule="auto"/>
              <w:jc w:val="center"/>
              <w:rPr>
                <w:rFonts w:eastAsia="Times New Roman" w:cs="Arial"/>
              </w:rPr>
            </w:pPr>
            <w:r>
              <w:rPr>
                <w:rFonts w:eastAsia="Times New Roman" w:cs="Arial"/>
              </w:rPr>
              <w:t>2018/2019</w:t>
            </w:r>
          </w:p>
        </w:tc>
        <w:tc>
          <w:tcPr>
            <w:tcW w:w="2552" w:type="dxa"/>
            <w:tcBorders>
              <w:top w:val="single" w:sz="4" w:space="0" w:color="auto"/>
              <w:left w:val="single" w:sz="4" w:space="0" w:color="auto"/>
              <w:bottom w:val="single" w:sz="4" w:space="0" w:color="auto"/>
              <w:right w:val="single" w:sz="4" w:space="0" w:color="auto"/>
            </w:tcBorders>
            <w:vAlign w:val="center"/>
          </w:tcPr>
          <w:p w14:paraId="0B0345FD" w14:textId="5393E07A" w:rsidR="008E0000" w:rsidRPr="008E0000" w:rsidRDefault="00E2554A" w:rsidP="00FD3D5E">
            <w:pPr>
              <w:tabs>
                <w:tab w:val="left" w:pos="6521"/>
              </w:tabs>
              <w:spacing w:after="0" w:line="240" w:lineRule="auto"/>
              <w:jc w:val="center"/>
              <w:rPr>
                <w:rFonts w:eastAsia="Times New Roman" w:cs="Arial"/>
              </w:rPr>
            </w:pPr>
            <w:r>
              <w:rPr>
                <w:rFonts w:eastAsia="Times New Roman" w:cs="Arial"/>
              </w:rPr>
              <w:t>27</w:t>
            </w:r>
          </w:p>
        </w:tc>
        <w:tc>
          <w:tcPr>
            <w:tcW w:w="2584" w:type="dxa"/>
            <w:tcBorders>
              <w:top w:val="single" w:sz="4" w:space="0" w:color="auto"/>
              <w:left w:val="single" w:sz="4" w:space="0" w:color="auto"/>
              <w:bottom w:val="single" w:sz="4" w:space="0" w:color="auto"/>
              <w:right w:val="single" w:sz="4" w:space="0" w:color="auto"/>
            </w:tcBorders>
            <w:vAlign w:val="center"/>
          </w:tcPr>
          <w:p w14:paraId="17A0BAC0" w14:textId="6AFBA306" w:rsidR="008E0000" w:rsidRPr="008E0000" w:rsidRDefault="00E2554A" w:rsidP="00FD3D5E">
            <w:pPr>
              <w:tabs>
                <w:tab w:val="left" w:pos="6521"/>
              </w:tabs>
              <w:spacing w:after="0" w:line="240" w:lineRule="auto"/>
              <w:jc w:val="center"/>
              <w:rPr>
                <w:rFonts w:eastAsia="Times New Roman" w:cs="Arial"/>
              </w:rPr>
            </w:pPr>
            <w:r>
              <w:rPr>
                <w:rFonts w:eastAsia="Times New Roman" w:cs="Arial"/>
              </w:rPr>
              <w:t>27</w:t>
            </w:r>
            <w:bookmarkStart w:id="0" w:name="_GoBack"/>
            <w:bookmarkEnd w:id="0"/>
          </w:p>
        </w:tc>
      </w:tr>
    </w:tbl>
    <w:p w14:paraId="77CB1C35" w14:textId="77777777" w:rsidR="00717EF7" w:rsidRPr="00C6404E" w:rsidRDefault="00717EF7" w:rsidP="00C6404E">
      <w:pPr>
        <w:spacing w:after="0" w:line="240" w:lineRule="auto"/>
        <w:rPr>
          <w:rFonts w:asciiTheme="majorHAnsi" w:eastAsia="Times New Roman" w:hAnsiTheme="majorHAnsi" w:cs="Times New Roman"/>
          <w:color w:val="0D0D0D" w:themeColor="text1" w:themeTint="F2"/>
          <w:lang w:val="pt-PT"/>
        </w:rPr>
      </w:pPr>
    </w:p>
    <w:p w14:paraId="460618BC" w14:textId="77777777" w:rsidR="00C6404E" w:rsidRPr="00C6404E" w:rsidRDefault="00C6404E" w:rsidP="00C6404E">
      <w:pPr>
        <w:spacing w:after="0" w:line="240" w:lineRule="auto"/>
        <w:jc w:val="center"/>
        <w:rPr>
          <w:rFonts w:asciiTheme="majorHAnsi" w:eastAsia="Times New Roman" w:hAnsiTheme="majorHAnsi" w:cs="Times New Roman"/>
          <w:color w:val="0D0D0D" w:themeColor="text1" w:themeTint="F2"/>
          <w:lang w:val="pt-PT"/>
        </w:rPr>
      </w:pPr>
    </w:p>
    <w:p w14:paraId="72EFCB52" w14:textId="77777777" w:rsidR="00C6404E" w:rsidRPr="00C6404E" w:rsidRDefault="00C6404E" w:rsidP="00C6404E">
      <w:pPr>
        <w:spacing w:after="0" w:line="240" w:lineRule="auto"/>
        <w:jc w:val="center"/>
        <w:rPr>
          <w:rFonts w:asciiTheme="majorHAnsi" w:eastAsia="Times New Roman" w:hAnsiTheme="majorHAnsi" w:cs="Times New Roman"/>
          <w:color w:val="0D0D0D" w:themeColor="text1" w:themeTint="F2"/>
          <w:lang w:val="pt-PT"/>
        </w:rPr>
      </w:pPr>
    </w:p>
    <w:p w14:paraId="7457FF9F" w14:textId="77777777" w:rsidR="00C6404E" w:rsidRPr="00C6404E" w:rsidRDefault="00C6404E" w:rsidP="00C6404E">
      <w:pPr>
        <w:spacing w:after="0" w:line="240" w:lineRule="auto"/>
        <w:jc w:val="center"/>
        <w:rPr>
          <w:rFonts w:asciiTheme="majorHAnsi" w:eastAsia="Times New Roman" w:hAnsiTheme="majorHAnsi" w:cs="Times New Roman"/>
          <w:color w:val="0D0D0D" w:themeColor="text1" w:themeTint="F2"/>
          <w:lang w:val="pt-PT"/>
        </w:rPr>
      </w:pPr>
    </w:p>
    <w:p w14:paraId="6EF67A42" w14:textId="77777777" w:rsidR="00C6404E" w:rsidRPr="00C6404E" w:rsidRDefault="00C6404E" w:rsidP="00C6404E">
      <w:pPr>
        <w:spacing w:after="0" w:line="240" w:lineRule="auto"/>
        <w:jc w:val="center"/>
        <w:rPr>
          <w:rFonts w:asciiTheme="majorHAnsi" w:eastAsia="Times New Roman" w:hAnsiTheme="majorHAnsi" w:cs="Times New Roman"/>
          <w:color w:val="0D0D0D" w:themeColor="text1" w:themeTint="F2"/>
          <w:lang w:val="pt-PT"/>
        </w:rPr>
      </w:pPr>
    </w:p>
    <w:p w14:paraId="00BD2DCB" w14:textId="77777777" w:rsidR="00C6404E" w:rsidRPr="007E224C" w:rsidRDefault="00C6404E" w:rsidP="00A53A0B"/>
    <w:sectPr w:rsidR="00C6404E" w:rsidRPr="007E224C" w:rsidSect="000D4B8E">
      <w:headerReference w:type="default" r:id="rId11"/>
      <w:footerReference w:type="default" r:id="rId12"/>
      <w:pgSz w:w="11906" w:h="16838" w:code="9"/>
      <w:pgMar w:top="851" w:right="1140" w:bottom="567" w:left="11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1221B" w14:textId="77777777" w:rsidR="003A4E3F" w:rsidRDefault="003A4E3F" w:rsidP="00327EF8">
      <w:pPr>
        <w:spacing w:after="0" w:line="240" w:lineRule="auto"/>
      </w:pPr>
      <w:r>
        <w:separator/>
      </w:r>
    </w:p>
  </w:endnote>
  <w:endnote w:type="continuationSeparator" w:id="0">
    <w:p w14:paraId="28E273B4" w14:textId="77777777" w:rsidR="003A4E3F" w:rsidRDefault="003A4E3F" w:rsidP="003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038C" w14:textId="2BA0D2AD" w:rsidR="00327EF8" w:rsidRPr="00893AB7" w:rsidRDefault="00FA4ED5" w:rsidP="00FA4ED5">
    <w:pPr>
      <w:pBdr>
        <w:left w:val="single" w:sz="12" w:space="11" w:color="5B9BD5" w:themeColor="accent1"/>
      </w:pBdr>
      <w:tabs>
        <w:tab w:val="left" w:pos="0"/>
        <w:tab w:val="right" w:pos="10204"/>
      </w:tabs>
      <w:spacing w:after="0"/>
      <w:rPr>
        <w:rFonts w:eastAsiaTheme="majorEastAsia" w:cstheme="majorBidi"/>
        <w:color w:val="2E74B5" w:themeColor="accent1" w:themeShade="BF"/>
        <w:sz w:val="26"/>
        <w:szCs w:val="26"/>
      </w:rPr>
    </w:pPr>
    <w:r w:rsidRPr="00717EF7">
      <w:rPr>
        <w:rFonts w:eastAsiaTheme="majorEastAsia" w:cstheme="majorBidi"/>
        <w:color w:val="2E74B5" w:themeColor="accent1" w:themeShade="BF"/>
        <w:sz w:val="26"/>
        <w:szCs w:val="26"/>
      </w:rPr>
      <w:t>Updated November 201</w:t>
    </w:r>
    <w:r w:rsidR="00667F98">
      <w:rPr>
        <w:rFonts w:eastAsiaTheme="majorEastAsia" w:cstheme="majorBidi"/>
        <w:color w:val="2E74B5" w:themeColor="accent1" w:themeShade="BF"/>
        <w:sz w:val="26"/>
        <w:szCs w:val="26"/>
      </w:rPr>
      <w:t>8</w:t>
    </w:r>
    <w:r w:rsidRPr="00EF41A2">
      <w:rPr>
        <w:rFonts w:eastAsiaTheme="majorEastAsia" w:cstheme="majorBidi"/>
        <w:color w:val="2E74B5" w:themeColor="accent1" w:themeShade="BF"/>
        <w:sz w:val="26"/>
        <w:szCs w:val="26"/>
      </w:rPr>
      <w:tab/>
    </w:r>
    <w:hyperlink r:id="rId1" w:history="1">
      <w:r w:rsidR="00893AB7" w:rsidRPr="00893AB7">
        <w:rPr>
          <w:color w:val="2E74B5" w:themeColor="accent1" w:themeShade="BF"/>
          <w:sz w:val="26"/>
          <w:szCs w:val="26"/>
        </w:rPr>
        <w:t>www.eani.org.uk/admissions</w:t>
      </w:r>
    </w:hyperlink>
    <w:r w:rsidR="00893AB7" w:rsidRPr="00893AB7">
      <w:rPr>
        <w:rFonts w:eastAsiaTheme="majorEastAsia" w:cstheme="majorBidi"/>
        <w:color w:val="2E74B5"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86D56" w14:textId="77777777" w:rsidR="003A4E3F" w:rsidRDefault="003A4E3F" w:rsidP="00327EF8">
      <w:pPr>
        <w:spacing w:after="0" w:line="240" w:lineRule="auto"/>
      </w:pPr>
      <w:r>
        <w:separator/>
      </w:r>
    </w:p>
  </w:footnote>
  <w:footnote w:type="continuationSeparator" w:id="0">
    <w:p w14:paraId="075E927A" w14:textId="77777777" w:rsidR="003A4E3F" w:rsidRDefault="003A4E3F" w:rsidP="0032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69BE" w14:textId="25545110" w:rsidR="0086635B" w:rsidRPr="0086635B" w:rsidRDefault="00E2554A" w:rsidP="0086635B">
    <w:pPr>
      <w:pBdr>
        <w:left w:val="single" w:sz="12" w:space="11" w:color="5B9BD5" w:themeColor="accent1"/>
      </w:pBdr>
      <w:tabs>
        <w:tab w:val="left" w:pos="3620"/>
        <w:tab w:val="left" w:pos="3964"/>
      </w:tabs>
      <w:spacing w:after="0"/>
      <w:rPr>
        <w:rFonts w:eastAsiaTheme="majorEastAsia" w:cstheme="majorBidi"/>
        <w:color w:val="2E74B5" w:themeColor="accent1" w:themeShade="BF"/>
        <w:sz w:val="26"/>
        <w:szCs w:val="26"/>
      </w:rPr>
    </w:pPr>
    <w:sdt>
      <w:sdtPr>
        <w:rPr>
          <w:rFonts w:eastAsiaTheme="majorEastAsia" w:cstheme="majorBidi"/>
          <w:color w:val="2E74B5" w:themeColor="accent1" w:themeShade="BF"/>
          <w:sz w:val="26"/>
          <w:szCs w:val="26"/>
        </w:rPr>
        <w:alias w:val="Title"/>
        <w:tag w:val=""/>
        <w:id w:val="-939443097"/>
        <w:dataBinding w:prefixMappings="xmlns:ns0='http://purl.org/dc/elements/1.1/' xmlns:ns1='http://schemas.openxmlformats.org/package/2006/metadata/core-properties' " w:xpath="/ns1:coreProperties[1]/ns0:title[1]" w:storeItemID="{6C3C8BC8-F283-45AE-878A-BAB7291924A1}"/>
        <w:text/>
      </w:sdtPr>
      <w:sdtEndPr/>
      <w:sdtContent>
        <w:r w:rsidR="0086635B">
          <w:rPr>
            <w:rFonts w:eastAsiaTheme="majorEastAsia" w:cstheme="majorBidi"/>
            <w:color w:val="2E74B5" w:themeColor="accent1" w:themeShade="BF"/>
            <w:sz w:val="26"/>
            <w:szCs w:val="26"/>
          </w:rPr>
          <w:t>School admissions criteria for September 201</w:t>
        </w:r>
        <w:r w:rsidR="00667F98">
          <w:rPr>
            <w:rFonts w:eastAsiaTheme="majorEastAsia" w:cstheme="majorBidi"/>
            <w:color w:val="2E74B5" w:themeColor="accent1" w:themeShade="BF"/>
            <w:sz w:val="26"/>
            <w:szCs w:val="26"/>
          </w:rPr>
          <w:t>9</w:t>
        </w:r>
      </w:sdtContent>
    </w:sdt>
  </w:p>
  <w:p w14:paraId="079B9577" w14:textId="512EDB43" w:rsidR="00327EF8" w:rsidRPr="00FA4ED5" w:rsidRDefault="00327EF8" w:rsidP="005E072E">
    <w:pPr>
      <w:pBdr>
        <w:left w:val="single" w:sz="12" w:space="11" w:color="5B9BD5" w:themeColor="accent1"/>
      </w:pBdr>
      <w:tabs>
        <w:tab w:val="left" w:pos="3620"/>
        <w:tab w:val="left" w:pos="3964"/>
      </w:tabs>
      <w:spacing w:after="0"/>
      <w:rPr>
        <w:rFonts w:eastAsiaTheme="majorEastAsia" w:cstheme="majorBidi"/>
        <w:color w:val="2E74B5" w:themeColor="accent1" w:themeShade="BF"/>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A04"/>
    <w:multiLevelType w:val="hybridMultilevel"/>
    <w:tmpl w:val="067E5CE0"/>
    <w:lvl w:ilvl="0" w:tplc="15B8AC4A">
      <w:start w:val="1"/>
      <w:numFmt w:val="decimal"/>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FB6224C"/>
    <w:multiLevelType w:val="multilevel"/>
    <w:tmpl w:val="03B6DE7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EC607F"/>
    <w:multiLevelType w:val="multilevel"/>
    <w:tmpl w:val="65B2E7F2"/>
    <w:lvl w:ilvl="0">
      <w:start w:val="1"/>
      <w:numFmt w:val="decimal"/>
      <w:lvlText w:val="%1"/>
      <w:lvlJc w:val="left"/>
      <w:pPr>
        <w:ind w:left="40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FE3874"/>
    <w:multiLevelType w:val="hybridMultilevel"/>
    <w:tmpl w:val="C016C18A"/>
    <w:lvl w:ilvl="0" w:tplc="7C4A8B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E"/>
    <w:rsid w:val="00023580"/>
    <w:rsid w:val="00053AD1"/>
    <w:rsid w:val="000761B1"/>
    <w:rsid w:val="00076954"/>
    <w:rsid w:val="000A46A4"/>
    <w:rsid w:val="000D4B8E"/>
    <w:rsid w:val="00101B3E"/>
    <w:rsid w:val="001A67FC"/>
    <w:rsid w:val="001D3CD9"/>
    <w:rsid w:val="001D751C"/>
    <w:rsid w:val="002333E5"/>
    <w:rsid w:val="002A061B"/>
    <w:rsid w:val="002B7E09"/>
    <w:rsid w:val="00327EF8"/>
    <w:rsid w:val="003A038F"/>
    <w:rsid w:val="003A4E3F"/>
    <w:rsid w:val="00422D2D"/>
    <w:rsid w:val="00436B46"/>
    <w:rsid w:val="004475F2"/>
    <w:rsid w:val="004A02F1"/>
    <w:rsid w:val="00553356"/>
    <w:rsid w:val="00580F6A"/>
    <w:rsid w:val="005E072E"/>
    <w:rsid w:val="006014A1"/>
    <w:rsid w:val="00667F98"/>
    <w:rsid w:val="00717EF7"/>
    <w:rsid w:val="0073510E"/>
    <w:rsid w:val="00785821"/>
    <w:rsid w:val="00786357"/>
    <w:rsid w:val="007B3838"/>
    <w:rsid w:val="007E224C"/>
    <w:rsid w:val="00832A6B"/>
    <w:rsid w:val="0086635B"/>
    <w:rsid w:val="00893AB7"/>
    <w:rsid w:val="008C2EE9"/>
    <w:rsid w:val="008D3906"/>
    <w:rsid w:val="008E0000"/>
    <w:rsid w:val="008F7463"/>
    <w:rsid w:val="0092180E"/>
    <w:rsid w:val="009B7B35"/>
    <w:rsid w:val="00A53A0B"/>
    <w:rsid w:val="00A55B9A"/>
    <w:rsid w:val="00A62EE9"/>
    <w:rsid w:val="00A742A4"/>
    <w:rsid w:val="00AA55D6"/>
    <w:rsid w:val="00B235DA"/>
    <w:rsid w:val="00B41840"/>
    <w:rsid w:val="00B41B80"/>
    <w:rsid w:val="00C423E9"/>
    <w:rsid w:val="00C6068A"/>
    <w:rsid w:val="00C6404E"/>
    <w:rsid w:val="00C8637E"/>
    <w:rsid w:val="00CD0A07"/>
    <w:rsid w:val="00CF251F"/>
    <w:rsid w:val="00D160B9"/>
    <w:rsid w:val="00D256FB"/>
    <w:rsid w:val="00D4144F"/>
    <w:rsid w:val="00D71628"/>
    <w:rsid w:val="00E02F25"/>
    <w:rsid w:val="00E2554A"/>
    <w:rsid w:val="00E531EB"/>
    <w:rsid w:val="00E77F2A"/>
    <w:rsid w:val="00EA6E49"/>
    <w:rsid w:val="00EF41A2"/>
    <w:rsid w:val="00F32B08"/>
    <w:rsid w:val="00F3604A"/>
    <w:rsid w:val="00FA4ED5"/>
    <w:rsid w:val="00FF00DD"/>
    <w:rsid w:val="00FF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65522"/>
  <w15:docId w15:val="{203AC5CD-5D60-450B-A92F-19C5BFE0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NoSpacing">
    <w:name w:val="No Spacing"/>
    <w:uiPriority w:val="1"/>
    <w:qFormat/>
    <w:rsid w:val="00717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aelscoilaodharua@yaho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2C9E27888F642AA8E0FED87E79710" ma:contentTypeVersion="0" ma:contentTypeDescription="Create a new document." ma:contentTypeScope="" ma:versionID="fe1d98d244147efe6a572b243449c1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2.xml><?xml version="1.0" encoding="utf-8"?>
<ds:datastoreItem xmlns:ds="http://schemas.openxmlformats.org/officeDocument/2006/customXml" ds:itemID="{5860AEA0-A480-46AE-9643-72E18C272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CFF640-1BA0-4BD7-BFD1-BCCDAAAE47BF}">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465257EE</Template>
  <TotalTime>0</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School admissions criteria for September 2019</vt:lpstr>
    </vt:vector>
  </TitlesOfParts>
  <Company>ESANI</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admissions criteria for September 2019</dc:title>
  <dc:creator>Linda Millar</dc:creator>
  <cp:lastModifiedBy>M Ui Dhochartaigh</cp:lastModifiedBy>
  <cp:revision>2</cp:revision>
  <cp:lastPrinted>2016-10-07T12:42:00Z</cp:lastPrinted>
  <dcterms:created xsi:type="dcterms:W3CDTF">2018-12-03T13:36:00Z</dcterms:created>
  <dcterms:modified xsi:type="dcterms:W3CDTF">2018-12-03T13:36:00Z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0x010100E162C9E27888F642AA8E0FED87E79710</vt:lpwstr>
  </property>
  <property fmtid="{D5CDD505-2E9C-101B-9397-08002B2CF9AE}" pid="3" name="_dlc_DocIdItemGuid">
    <vt:lpwstr>173d5660-16b3-4e4a-82a0-e3bc0c154d5a</vt:lpwstr>
  </property>
</Properties>
</file>